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83DA" w14:textId="77777777" w:rsidR="00455079" w:rsidRPr="000B2E22" w:rsidRDefault="00455079" w:rsidP="00E02055">
      <w:pPr>
        <w:widowControl w:val="0"/>
        <w:spacing w:after="0" w:line="240" w:lineRule="auto"/>
        <w:rPr>
          <w:rFonts w:ascii="Arial" w:eastAsia="Times New Roman" w:hAnsi="Arial" w:cs="Arial"/>
          <w:b/>
          <w:color w:val="A6A6A6"/>
          <w:sz w:val="36"/>
          <w:szCs w:val="36"/>
          <w:lang w:eastAsia="nl-NL"/>
        </w:rPr>
      </w:pPr>
      <w:r w:rsidRPr="000B2E22">
        <w:rPr>
          <w:rFonts w:ascii="Arial" w:eastAsia="Times New Roman" w:hAnsi="Arial" w:cs="Arial"/>
          <w:b/>
          <w:color w:val="A6A6A6"/>
          <w:sz w:val="36"/>
          <w:szCs w:val="36"/>
          <w:lang w:eastAsia="nl-NL"/>
        </w:rPr>
        <w:t>P</w:t>
      </w:r>
      <w:r w:rsidR="00384CF1" w:rsidRPr="000B2E22">
        <w:rPr>
          <w:rFonts w:ascii="Arial" w:eastAsia="Times New Roman" w:hAnsi="Arial" w:cs="Arial"/>
          <w:b/>
          <w:color w:val="A6A6A6"/>
          <w:sz w:val="36"/>
          <w:szCs w:val="36"/>
          <w:lang w:eastAsia="nl-NL"/>
        </w:rPr>
        <w:t>ERSBERICHT</w:t>
      </w:r>
    </w:p>
    <w:p w14:paraId="44341BA9" w14:textId="77777777" w:rsidR="00455079" w:rsidRPr="000B2E22" w:rsidRDefault="00455079" w:rsidP="00455079">
      <w:pPr>
        <w:widowControl w:val="0"/>
        <w:spacing w:after="0" w:line="240" w:lineRule="auto"/>
        <w:jc w:val="center"/>
        <w:rPr>
          <w:rFonts w:ascii="Arial" w:eastAsia="Times New Roman" w:hAnsi="Arial" w:cs="Arial"/>
          <w:color w:val="A6A6A6"/>
          <w:sz w:val="18"/>
          <w:szCs w:val="20"/>
          <w:lang w:eastAsia="nl-NL"/>
        </w:rPr>
      </w:pPr>
    </w:p>
    <w:p w14:paraId="1E15F797" w14:textId="1484140D" w:rsidR="00B8004F" w:rsidRPr="000B2E22" w:rsidRDefault="001A25C6" w:rsidP="00B8004F">
      <w:pPr>
        <w:widowControl w:val="0"/>
        <w:spacing w:after="0" w:line="240" w:lineRule="auto"/>
        <w:rPr>
          <w:rFonts w:ascii="Arial" w:eastAsia="Times New Roman" w:hAnsi="Arial" w:cs="Arial"/>
          <w:color w:val="A6A6A6"/>
          <w:sz w:val="28"/>
          <w:szCs w:val="28"/>
          <w:lang w:eastAsia="nl-NL"/>
        </w:rPr>
      </w:pPr>
      <w:r>
        <w:rPr>
          <w:rFonts w:ascii="Arial" w:eastAsia="Times New Roman" w:hAnsi="Arial" w:cs="Arial"/>
          <w:color w:val="A6A6A6"/>
          <w:sz w:val="28"/>
          <w:szCs w:val="28"/>
          <w:lang w:eastAsia="nl-NL"/>
        </w:rPr>
        <w:t xml:space="preserve">Verschijnt </w:t>
      </w:r>
      <w:r w:rsidR="00CB5314">
        <w:rPr>
          <w:rFonts w:ascii="Arial" w:eastAsia="Times New Roman" w:hAnsi="Arial" w:cs="Arial"/>
          <w:color w:val="A6A6A6"/>
          <w:sz w:val="28"/>
          <w:szCs w:val="28"/>
          <w:lang w:eastAsia="nl-NL"/>
        </w:rPr>
        <w:t xml:space="preserve">eind </w:t>
      </w:r>
      <w:r>
        <w:rPr>
          <w:rFonts w:ascii="Arial" w:eastAsia="Times New Roman" w:hAnsi="Arial" w:cs="Arial"/>
          <w:color w:val="A6A6A6"/>
          <w:sz w:val="28"/>
          <w:szCs w:val="28"/>
          <w:lang w:eastAsia="nl-NL"/>
        </w:rPr>
        <w:t>m</w:t>
      </w:r>
      <w:r w:rsidR="006A4EC1">
        <w:rPr>
          <w:rFonts w:ascii="Arial" w:eastAsia="Times New Roman" w:hAnsi="Arial" w:cs="Arial"/>
          <w:color w:val="A6A6A6"/>
          <w:sz w:val="28"/>
          <w:szCs w:val="28"/>
          <w:lang w:eastAsia="nl-NL"/>
        </w:rPr>
        <w:t xml:space="preserve">aart </w:t>
      </w:r>
      <w:r w:rsidR="00E343EC" w:rsidRPr="000B2E22">
        <w:rPr>
          <w:rFonts w:ascii="Arial" w:eastAsia="Times New Roman" w:hAnsi="Arial" w:cs="Arial"/>
          <w:color w:val="A6A6A6"/>
          <w:sz w:val="28"/>
          <w:szCs w:val="28"/>
          <w:lang w:eastAsia="nl-NL"/>
        </w:rPr>
        <w:t>2</w:t>
      </w:r>
      <w:r w:rsidR="00CA28FA" w:rsidRPr="000B2E22">
        <w:rPr>
          <w:rFonts w:ascii="Arial" w:eastAsia="Times New Roman" w:hAnsi="Arial" w:cs="Arial"/>
          <w:color w:val="A6A6A6"/>
          <w:sz w:val="28"/>
          <w:szCs w:val="28"/>
          <w:lang w:eastAsia="nl-NL"/>
        </w:rPr>
        <w:t>0</w:t>
      </w:r>
      <w:r w:rsidR="00F6621B">
        <w:rPr>
          <w:rFonts w:ascii="Arial" w:eastAsia="Times New Roman" w:hAnsi="Arial" w:cs="Arial"/>
          <w:color w:val="A6A6A6"/>
          <w:sz w:val="28"/>
          <w:szCs w:val="28"/>
          <w:lang w:eastAsia="nl-NL"/>
        </w:rPr>
        <w:t>21</w:t>
      </w:r>
    </w:p>
    <w:p w14:paraId="6847C1D4" w14:textId="77777777" w:rsidR="000E75C9" w:rsidRPr="000B2E22" w:rsidRDefault="000E75C9" w:rsidP="00B8004F">
      <w:pPr>
        <w:widowControl w:val="0"/>
        <w:spacing w:after="0" w:line="240" w:lineRule="auto"/>
        <w:rPr>
          <w:rFonts w:ascii="Arial" w:eastAsia="Times New Roman" w:hAnsi="Arial" w:cs="Arial"/>
          <w:color w:val="A6A6A6"/>
          <w:sz w:val="28"/>
          <w:szCs w:val="28"/>
          <w:lang w:eastAsia="nl-NL"/>
        </w:rPr>
      </w:pPr>
    </w:p>
    <w:p w14:paraId="4DAD33AC" w14:textId="17038AFE" w:rsidR="00F6621B" w:rsidRPr="001713F7" w:rsidRDefault="006A4EC1" w:rsidP="00B8004F">
      <w:pPr>
        <w:widowControl w:val="0"/>
        <w:spacing w:after="0" w:line="240" w:lineRule="auto"/>
        <w:rPr>
          <w:rFonts w:ascii="Arial" w:eastAsia="Times New Roman" w:hAnsi="Arial" w:cs="Arial"/>
          <w:b/>
          <w:color w:val="006600"/>
          <w:sz w:val="40"/>
          <w:szCs w:val="40"/>
          <w:lang w:eastAsia="nl-NL"/>
        </w:rPr>
      </w:pPr>
      <w:r>
        <w:rPr>
          <w:rFonts w:ascii="Arial" w:eastAsia="Times New Roman" w:hAnsi="Arial" w:cs="Arial"/>
          <w:b/>
          <w:color w:val="006600"/>
          <w:sz w:val="40"/>
          <w:szCs w:val="40"/>
          <w:lang w:eastAsia="nl-NL"/>
        </w:rPr>
        <w:t xml:space="preserve">Guerrilla Gardening </w:t>
      </w:r>
    </w:p>
    <w:p w14:paraId="6D8FC8F4" w14:textId="2A01FEBB" w:rsidR="006A4EC1" w:rsidRPr="00AB390D" w:rsidRDefault="006A4EC1" w:rsidP="006A4EC1">
      <w:pPr>
        <w:widowControl w:val="0"/>
        <w:spacing w:after="0" w:line="240" w:lineRule="auto"/>
        <w:rPr>
          <w:rFonts w:ascii="Arial" w:eastAsia="Times New Roman" w:hAnsi="Arial" w:cs="Arial"/>
          <w:b/>
          <w:color w:val="C00000"/>
          <w:sz w:val="20"/>
          <w:szCs w:val="20"/>
          <w:lang w:eastAsia="nl-NL"/>
        </w:rPr>
      </w:pPr>
      <w:r w:rsidRPr="006A4EC1">
        <w:rPr>
          <w:rFonts w:ascii="Arial" w:eastAsia="Times New Roman" w:hAnsi="Arial" w:cs="Arial"/>
          <w:color w:val="006600"/>
          <w:sz w:val="28"/>
          <w:szCs w:val="28"/>
          <w:lang w:eastAsia="nl-NL"/>
        </w:rPr>
        <w:t xml:space="preserve">Handboek voor </w:t>
      </w:r>
      <w:proofErr w:type="spellStart"/>
      <w:r w:rsidRPr="006A4EC1">
        <w:rPr>
          <w:rFonts w:ascii="Arial" w:eastAsia="Times New Roman" w:hAnsi="Arial" w:cs="Arial"/>
          <w:color w:val="006600"/>
          <w:sz w:val="28"/>
          <w:szCs w:val="28"/>
          <w:lang w:eastAsia="nl-NL"/>
        </w:rPr>
        <w:t>buurtvergroeners</w:t>
      </w:r>
      <w:proofErr w:type="spellEnd"/>
      <w:r w:rsidR="00FB05EC">
        <w:rPr>
          <w:rFonts w:ascii="Arial" w:eastAsia="Times New Roman" w:hAnsi="Arial" w:cs="Arial"/>
          <w:color w:val="006600"/>
          <w:sz w:val="28"/>
          <w:szCs w:val="28"/>
          <w:lang w:eastAsia="nl-NL"/>
        </w:rPr>
        <w:br/>
      </w:r>
      <w:r w:rsidR="00EF1CA4" w:rsidRPr="000B2E22">
        <w:rPr>
          <w:rFonts w:ascii="Arial" w:eastAsia="Times New Roman" w:hAnsi="Arial" w:cs="Arial"/>
          <w:b/>
          <w:bCs/>
          <w:color w:val="000000" w:themeColor="text1"/>
          <w:sz w:val="52"/>
          <w:szCs w:val="52"/>
          <w:lang w:eastAsia="nl-NL"/>
        </w:rPr>
        <w:br/>
      </w:r>
      <w:r>
        <w:rPr>
          <w:rFonts w:ascii="Arial" w:eastAsia="Times New Roman" w:hAnsi="Arial" w:cs="Arial"/>
          <w:b/>
          <w:bCs/>
          <w:noProof/>
          <w:color w:val="000000" w:themeColor="text1"/>
          <w:sz w:val="52"/>
          <w:szCs w:val="52"/>
          <w:lang w:eastAsia="nl-NL"/>
        </w:rPr>
        <w:drawing>
          <wp:inline distT="0" distB="0" distL="0" distR="0" wp14:anchorId="09146030" wp14:editId="0714EDCC">
            <wp:extent cx="1975427" cy="2562225"/>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Guerilla Gardening_2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7734" cy="2565217"/>
                    </a:xfrm>
                    <a:prstGeom prst="rect">
                      <a:avLst/>
                    </a:prstGeom>
                  </pic:spPr>
                </pic:pic>
              </a:graphicData>
            </a:graphic>
          </wp:inline>
        </w:drawing>
      </w:r>
      <w:r w:rsidR="00EE5470" w:rsidRPr="000B2E22">
        <w:rPr>
          <w:rFonts w:ascii="Arial" w:eastAsia="Times New Roman" w:hAnsi="Arial" w:cs="Arial"/>
          <w:b/>
          <w:bCs/>
          <w:color w:val="000000" w:themeColor="text1"/>
          <w:sz w:val="52"/>
          <w:szCs w:val="52"/>
          <w:lang w:eastAsia="nl-NL"/>
        </w:rPr>
        <w:t xml:space="preserve">  </w:t>
      </w:r>
      <w:r w:rsidR="00EE5470" w:rsidRPr="000B2E22">
        <w:t xml:space="preserve">                  </w:t>
      </w:r>
      <w:r w:rsidR="00EF1CA4" w:rsidRPr="000B2E22">
        <w:rPr>
          <w:rFonts w:ascii="Arial" w:eastAsia="Times New Roman" w:hAnsi="Arial" w:cs="Arial"/>
          <w:b/>
          <w:bCs/>
          <w:color w:val="000000" w:themeColor="text1"/>
          <w:sz w:val="24"/>
          <w:szCs w:val="24"/>
          <w:lang w:eastAsia="nl-NL"/>
        </w:rPr>
        <w:br/>
      </w:r>
      <w:r w:rsidR="003D1633">
        <w:rPr>
          <w:rStyle w:val="Hyperlink"/>
          <w:rFonts w:ascii="Arial" w:eastAsia="Times New Roman" w:hAnsi="Arial" w:cs="Arial"/>
          <w:b/>
          <w:color w:val="C00000"/>
          <w:sz w:val="20"/>
          <w:szCs w:val="20"/>
          <w:lang w:eastAsia="nl-NL"/>
        </w:rPr>
        <w:br/>
      </w:r>
      <w:hyperlink r:id="rId6" w:history="1">
        <w:r w:rsidR="00EF1CA4" w:rsidRPr="00FD0E0E">
          <w:rPr>
            <w:rStyle w:val="Hyperlink"/>
            <w:rFonts w:ascii="Arial" w:eastAsia="Times New Roman" w:hAnsi="Arial" w:cs="Arial"/>
            <w:b/>
            <w:color w:val="C00000"/>
            <w:sz w:val="20"/>
            <w:szCs w:val="20"/>
            <w:lang w:eastAsia="nl-NL"/>
          </w:rPr>
          <w:t>Inkijkexemplaar</w:t>
        </w:r>
      </w:hyperlink>
      <w:r w:rsidR="00EF1CA4" w:rsidRPr="00FD0E0E">
        <w:rPr>
          <w:rFonts w:ascii="Arial" w:eastAsia="Times New Roman" w:hAnsi="Arial" w:cs="Arial"/>
          <w:b/>
          <w:color w:val="C00000"/>
          <w:sz w:val="20"/>
          <w:szCs w:val="20"/>
          <w:lang w:eastAsia="nl-NL"/>
        </w:rPr>
        <w:t xml:space="preserve"> &gt;&gt;</w:t>
      </w:r>
      <w:r w:rsidR="00AB390D">
        <w:rPr>
          <w:rFonts w:ascii="Arial" w:eastAsia="Times New Roman" w:hAnsi="Arial" w:cs="Arial"/>
          <w:b/>
          <w:color w:val="669900"/>
          <w:sz w:val="20"/>
          <w:szCs w:val="20"/>
          <w:lang w:eastAsia="nl-NL"/>
        </w:rPr>
        <w:br/>
      </w:r>
      <w:r w:rsidR="00AB390D">
        <w:rPr>
          <w:rFonts w:ascii="Arial" w:eastAsia="Times New Roman" w:hAnsi="Arial" w:cs="Arial"/>
          <w:b/>
          <w:color w:val="669900"/>
          <w:sz w:val="20"/>
          <w:szCs w:val="20"/>
          <w:lang w:eastAsia="nl-NL"/>
        </w:rPr>
        <w:br/>
      </w:r>
      <w:r w:rsidRPr="006A4EC1">
        <w:rPr>
          <w:rFonts w:ascii="Arial" w:eastAsia="Times New Roman" w:hAnsi="Arial" w:cs="Arial"/>
          <w:b/>
          <w:color w:val="000000" w:themeColor="text1"/>
          <w:sz w:val="20"/>
          <w:szCs w:val="20"/>
          <w:lang w:eastAsia="nl-NL"/>
        </w:rPr>
        <w:t xml:space="preserve">Met Guerrilla Gardening zet je als bewoner je eigen buurt in bloei. Het is tuinieren buiten de grenzen van je eigen tuin. Denk aan een tuin rond een boom, bloemen langs een </w:t>
      </w:r>
      <w:proofErr w:type="spellStart"/>
      <w:r w:rsidRPr="006A4EC1">
        <w:rPr>
          <w:rFonts w:ascii="Arial" w:eastAsia="Times New Roman" w:hAnsi="Arial" w:cs="Arial"/>
          <w:b/>
          <w:color w:val="000000" w:themeColor="text1"/>
          <w:sz w:val="20"/>
          <w:szCs w:val="20"/>
          <w:lang w:eastAsia="nl-NL"/>
        </w:rPr>
        <w:t>gemeenteheg</w:t>
      </w:r>
      <w:proofErr w:type="spellEnd"/>
      <w:r w:rsidRPr="006A4EC1">
        <w:rPr>
          <w:rFonts w:ascii="Arial" w:eastAsia="Times New Roman" w:hAnsi="Arial" w:cs="Arial"/>
          <w:b/>
          <w:color w:val="000000" w:themeColor="text1"/>
          <w:sz w:val="20"/>
          <w:szCs w:val="20"/>
          <w:lang w:eastAsia="nl-NL"/>
        </w:rPr>
        <w:t xml:space="preserve"> of een buurttuin.</w:t>
      </w:r>
      <w:r w:rsidR="00AB390D">
        <w:rPr>
          <w:rFonts w:ascii="Arial" w:eastAsia="Times New Roman" w:hAnsi="Arial" w:cs="Arial"/>
          <w:b/>
          <w:color w:val="C00000"/>
          <w:sz w:val="20"/>
          <w:szCs w:val="20"/>
          <w:lang w:eastAsia="nl-NL"/>
        </w:rPr>
        <w:br/>
      </w:r>
      <w:r w:rsidR="00AB390D">
        <w:rPr>
          <w:rFonts w:ascii="Arial" w:eastAsia="Times New Roman" w:hAnsi="Arial" w:cs="Arial"/>
          <w:b/>
          <w:color w:val="C00000"/>
          <w:sz w:val="20"/>
          <w:szCs w:val="20"/>
          <w:lang w:eastAsia="nl-NL"/>
        </w:rPr>
        <w:br/>
      </w:r>
      <w:r w:rsidRPr="006A4EC1">
        <w:rPr>
          <w:rFonts w:ascii="Arial" w:eastAsia="Times New Roman" w:hAnsi="Arial" w:cs="Arial"/>
          <w:color w:val="000000" w:themeColor="text1"/>
          <w:sz w:val="20"/>
          <w:szCs w:val="20"/>
          <w:lang w:eastAsia="nl-NL"/>
        </w:rPr>
        <w:t>Guerrilla Gardening laat zien hoe je heel eenvoudig je eigen buurt een beetje groener kunt maken. Van het strooien van zaadbommen en een tegel eruit halen en plant erin zetten, tot een complete buurttuin. In dit boek vind je praktische tips en voorbeelden waarmee je jouw buurt mooier, gezonder en levendiger maakt. En hoe je met groen de bijen, vlinders en vogels weer terugbrengt in onze wijken.</w:t>
      </w:r>
    </w:p>
    <w:p w14:paraId="6CEA28AE" w14:textId="299614C4" w:rsidR="006A4EC1" w:rsidRDefault="006A4EC1" w:rsidP="006A4EC1">
      <w:pPr>
        <w:widowControl w:val="0"/>
        <w:spacing w:after="0" w:line="240" w:lineRule="auto"/>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46"/>
      </w:tblGrid>
      <w:tr w:rsidR="006A4EC1" w14:paraId="7AD06978" w14:textId="77777777" w:rsidTr="006A4EC1">
        <w:tc>
          <w:tcPr>
            <w:tcW w:w="1696" w:type="dxa"/>
          </w:tcPr>
          <w:p w14:paraId="1471DBFC" w14:textId="6B234FC8" w:rsidR="006A4EC1" w:rsidRDefault="006A4EC1" w:rsidP="006A4EC1">
            <w:pPr>
              <w:widowControl w:val="0"/>
              <w:rPr>
                <w:rFonts w:ascii="Arial" w:eastAsia="Times New Roman" w:hAnsi="Arial" w:cs="Arial"/>
                <w:color w:val="000000" w:themeColor="text1"/>
                <w:sz w:val="20"/>
                <w:szCs w:val="20"/>
                <w:lang w:eastAsia="nl-NL"/>
              </w:rPr>
            </w:pPr>
            <w:r>
              <w:rPr>
                <w:rFonts w:ascii="Arial" w:eastAsia="Times New Roman" w:hAnsi="Arial" w:cs="Arial"/>
                <w:noProof/>
                <w:color w:val="000000" w:themeColor="text1"/>
                <w:sz w:val="20"/>
                <w:szCs w:val="20"/>
                <w:lang w:eastAsia="nl-NL"/>
              </w:rPr>
              <w:drawing>
                <wp:inline distT="0" distB="0" distL="0" distR="0" wp14:anchorId="44B88AD1" wp14:editId="22B86808">
                  <wp:extent cx="900136" cy="12001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nny Cerian.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2092" cy="1202758"/>
                          </a:xfrm>
                          <a:prstGeom prst="rect">
                            <a:avLst/>
                          </a:prstGeom>
                        </pic:spPr>
                      </pic:pic>
                    </a:graphicData>
                  </a:graphic>
                </wp:inline>
              </w:drawing>
            </w:r>
          </w:p>
        </w:tc>
        <w:tc>
          <w:tcPr>
            <w:tcW w:w="7646" w:type="dxa"/>
          </w:tcPr>
          <w:p w14:paraId="1770B2D6" w14:textId="77777777" w:rsidR="006A4EC1" w:rsidRDefault="006A4EC1" w:rsidP="006A4EC1">
            <w:pPr>
              <w:widowControl w:val="0"/>
              <w:rPr>
                <w:rFonts w:ascii="Arial" w:eastAsia="Times New Roman" w:hAnsi="Arial" w:cs="Arial"/>
                <w:color w:val="000000" w:themeColor="text1"/>
                <w:sz w:val="20"/>
                <w:szCs w:val="20"/>
                <w:lang w:eastAsia="nl-NL"/>
              </w:rPr>
            </w:pPr>
          </w:p>
          <w:p w14:paraId="6F1103EC" w14:textId="77B5E074" w:rsidR="006A4EC1" w:rsidRDefault="006A4EC1" w:rsidP="006A4EC1">
            <w:pPr>
              <w:widowControl w:val="0"/>
              <w:rPr>
                <w:rFonts w:ascii="Arial" w:eastAsia="Times New Roman" w:hAnsi="Arial" w:cs="Arial"/>
                <w:color w:val="000000" w:themeColor="text1"/>
                <w:sz w:val="20"/>
                <w:szCs w:val="20"/>
                <w:lang w:eastAsia="nl-NL"/>
              </w:rPr>
            </w:pPr>
            <w:proofErr w:type="spellStart"/>
            <w:r w:rsidRPr="006A4EC1">
              <w:rPr>
                <w:rFonts w:ascii="Arial" w:eastAsia="Times New Roman" w:hAnsi="Arial" w:cs="Arial"/>
                <w:b/>
                <w:color w:val="C00000"/>
                <w:sz w:val="20"/>
                <w:szCs w:val="20"/>
                <w:lang w:eastAsia="nl-NL"/>
              </w:rPr>
              <w:t>Cerian</w:t>
            </w:r>
            <w:proofErr w:type="spellEnd"/>
            <w:r w:rsidRPr="006A4EC1">
              <w:rPr>
                <w:rFonts w:ascii="Arial" w:eastAsia="Times New Roman" w:hAnsi="Arial" w:cs="Arial"/>
                <w:b/>
                <w:color w:val="C00000"/>
                <w:sz w:val="20"/>
                <w:szCs w:val="20"/>
                <w:lang w:eastAsia="nl-NL"/>
              </w:rPr>
              <w:t xml:space="preserve"> van Gestel</w:t>
            </w:r>
            <w:r w:rsidRPr="006A4EC1">
              <w:rPr>
                <w:rFonts w:ascii="Arial" w:eastAsia="Times New Roman" w:hAnsi="Arial" w:cs="Arial"/>
                <w:color w:val="C00000"/>
                <w:sz w:val="20"/>
                <w:szCs w:val="20"/>
                <w:lang w:eastAsia="nl-NL"/>
              </w:rPr>
              <w:t xml:space="preserve"> </w:t>
            </w:r>
            <w:r w:rsidRPr="006A4EC1">
              <w:rPr>
                <w:rFonts w:ascii="Arial" w:eastAsia="Times New Roman" w:hAnsi="Arial" w:cs="Arial"/>
                <w:color w:val="000000" w:themeColor="text1"/>
                <w:sz w:val="20"/>
                <w:szCs w:val="20"/>
                <w:lang w:eastAsia="nl-NL"/>
              </w:rPr>
              <w:t xml:space="preserve">is bioloog en woont met haar gezin in Bunnik. Na haar studie werkte ze voor diverse goede doelen waar ze campagnes en acties organiseerde. Sinds 2020 zet ze zich als guerrilla </w:t>
            </w:r>
            <w:proofErr w:type="spellStart"/>
            <w:r w:rsidRPr="006A4EC1">
              <w:rPr>
                <w:rFonts w:ascii="Arial" w:eastAsia="Times New Roman" w:hAnsi="Arial" w:cs="Arial"/>
                <w:color w:val="000000" w:themeColor="text1"/>
                <w:sz w:val="20"/>
                <w:szCs w:val="20"/>
                <w:lang w:eastAsia="nl-NL"/>
              </w:rPr>
              <w:t>gardener</w:t>
            </w:r>
            <w:proofErr w:type="spellEnd"/>
            <w:r w:rsidRPr="006A4EC1">
              <w:rPr>
                <w:rFonts w:ascii="Arial" w:eastAsia="Times New Roman" w:hAnsi="Arial" w:cs="Arial"/>
                <w:color w:val="000000" w:themeColor="text1"/>
                <w:sz w:val="20"/>
                <w:szCs w:val="20"/>
                <w:lang w:eastAsia="nl-NL"/>
              </w:rPr>
              <w:t xml:space="preserve"> fulltime in voor een groenere en natuurlijkere leefomgeving.</w:t>
            </w:r>
          </w:p>
        </w:tc>
      </w:tr>
    </w:tbl>
    <w:p w14:paraId="70440714" w14:textId="77777777" w:rsidR="00866374" w:rsidRPr="000B2E22" w:rsidRDefault="00866374" w:rsidP="00D71FCA">
      <w:pPr>
        <w:spacing w:after="100" w:afterAutospacing="1" w:line="240" w:lineRule="auto"/>
        <w:rPr>
          <w:rFonts w:ascii="Arial" w:eastAsia="Times New Roman" w:hAnsi="Arial" w:cs="Arial"/>
          <w:color w:val="000000" w:themeColor="text1"/>
          <w:sz w:val="20"/>
          <w:szCs w:val="20"/>
          <w:lang w:eastAsia="nl-NL"/>
        </w:rPr>
      </w:pPr>
    </w:p>
    <w:tbl>
      <w:tblPr>
        <w:tblStyle w:val="Tabelraster"/>
        <w:tblW w:w="9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208"/>
      </w:tblGrid>
      <w:tr w:rsidR="00B36F0A" w:rsidRPr="005D64A7" w14:paraId="467AF8F8" w14:textId="77777777" w:rsidTr="00000425">
        <w:tc>
          <w:tcPr>
            <w:tcW w:w="1134" w:type="dxa"/>
          </w:tcPr>
          <w:p w14:paraId="337E66A0" w14:textId="77777777" w:rsidR="0058321D" w:rsidRPr="005D64A7" w:rsidRDefault="00B36F0A" w:rsidP="0058321D">
            <w:pPr>
              <w:spacing w:before="100" w:beforeAutospacing="1" w:after="100" w:afterAutospacing="1"/>
              <w:outlineLvl w:val="1"/>
              <w:rPr>
                <w:rFonts w:ascii="Arial" w:eastAsia="Times New Roman" w:hAnsi="Arial" w:cs="Arial"/>
                <w:bCs/>
                <w:color w:val="000000" w:themeColor="text1"/>
                <w:sz w:val="20"/>
                <w:szCs w:val="20"/>
                <w:lang w:eastAsia="nl-NL"/>
              </w:rPr>
            </w:pPr>
            <w:r w:rsidRPr="005D64A7">
              <w:rPr>
                <w:rFonts w:ascii="Arial" w:eastAsia="Times New Roman" w:hAnsi="Arial" w:cs="Arial"/>
                <w:bCs/>
                <w:color w:val="000000" w:themeColor="text1"/>
                <w:sz w:val="20"/>
                <w:szCs w:val="20"/>
                <w:lang w:eastAsia="nl-NL"/>
              </w:rPr>
              <w:t>Titel</w:t>
            </w:r>
          </w:p>
        </w:tc>
        <w:tc>
          <w:tcPr>
            <w:tcW w:w="8208" w:type="dxa"/>
          </w:tcPr>
          <w:p w14:paraId="1333D4E4" w14:textId="03BE5C0F" w:rsidR="0058321D" w:rsidRPr="005D64A7" w:rsidRDefault="006A4EC1" w:rsidP="006A4EC1">
            <w:pPr>
              <w:widowControl w:val="0"/>
              <w:rPr>
                <w:rFonts w:ascii="Times New Roman" w:eastAsia="Times New Roman" w:hAnsi="Times New Roman" w:cs="Times New Roman"/>
                <w:color w:val="000000" w:themeColor="text1"/>
                <w:sz w:val="20"/>
                <w:szCs w:val="20"/>
                <w:lang w:eastAsia="nl-NL"/>
              </w:rPr>
            </w:pPr>
            <w:r>
              <w:rPr>
                <w:rFonts w:ascii="Arial" w:eastAsia="Times New Roman" w:hAnsi="Arial" w:cs="Arial"/>
                <w:bCs/>
                <w:color w:val="000000" w:themeColor="text1"/>
                <w:sz w:val="20"/>
                <w:szCs w:val="20"/>
                <w:lang w:eastAsia="nl-NL"/>
              </w:rPr>
              <w:t xml:space="preserve">Guerrilla Gardening - </w:t>
            </w:r>
            <w:r w:rsidRPr="006A4EC1">
              <w:rPr>
                <w:rFonts w:ascii="Arial" w:eastAsia="Times New Roman" w:hAnsi="Arial" w:cs="Arial"/>
                <w:bCs/>
                <w:color w:val="000000" w:themeColor="text1"/>
                <w:sz w:val="20"/>
                <w:szCs w:val="20"/>
                <w:lang w:eastAsia="nl-NL"/>
              </w:rPr>
              <w:t xml:space="preserve">Handboek voor </w:t>
            </w:r>
            <w:proofErr w:type="spellStart"/>
            <w:r w:rsidRPr="006A4EC1">
              <w:rPr>
                <w:rFonts w:ascii="Arial" w:eastAsia="Times New Roman" w:hAnsi="Arial" w:cs="Arial"/>
                <w:bCs/>
                <w:color w:val="000000" w:themeColor="text1"/>
                <w:sz w:val="20"/>
                <w:szCs w:val="20"/>
                <w:lang w:eastAsia="nl-NL"/>
              </w:rPr>
              <w:t>buurtvergroeners</w:t>
            </w:r>
            <w:proofErr w:type="spellEnd"/>
          </w:p>
        </w:tc>
      </w:tr>
      <w:tr w:rsidR="00B36F0A" w:rsidRPr="00866374" w14:paraId="0B58CC66" w14:textId="77777777" w:rsidTr="00000425">
        <w:tc>
          <w:tcPr>
            <w:tcW w:w="1134" w:type="dxa"/>
          </w:tcPr>
          <w:p w14:paraId="76AE24E2" w14:textId="393DA4CC" w:rsidR="00150899" w:rsidRPr="005D64A7" w:rsidRDefault="00886183" w:rsidP="00455079">
            <w:pPr>
              <w:widowControl w:val="0"/>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Auteur</w:t>
            </w:r>
          </w:p>
        </w:tc>
        <w:tc>
          <w:tcPr>
            <w:tcW w:w="8208" w:type="dxa"/>
          </w:tcPr>
          <w:p w14:paraId="11C9F215" w14:textId="0A7F718E" w:rsidR="00150899" w:rsidRPr="00866374" w:rsidRDefault="006A4EC1" w:rsidP="006A4EC1">
            <w:pPr>
              <w:spacing w:after="100" w:afterAutospacing="1"/>
              <w:rPr>
                <w:rFonts w:ascii="Arial" w:eastAsia="Times New Roman" w:hAnsi="Arial" w:cs="Arial"/>
                <w:color w:val="000000" w:themeColor="text1"/>
                <w:sz w:val="20"/>
                <w:szCs w:val="20"/>
                <w:lang w:eastAsia="nl-NL"/>
              </w:rPr>
            </w:pPr>
            <w:proofErr w:type="spellStart"/>
            <w:r w:rsidRPr="006A4EC1">
              <w:rPr>
                <w:rFonts w:ascii="Arial" w:eastAsia="Times New Roman" w:hAnsi="Arial" w:cs="Arial"/>
                <w:color w:val="000000" w:themeColor="text1"/>
                <w:sz w:val="20"/>
                <w:szCs w:val="20"/>
                <w:lang w:eastAsia="nl-NL"/>
              </w:rPr>
              <w:t>Cerian</w:t>
            </w:r>
            <w:proofErr w:type="spellEnd"/>
            <w:r w:rsidRPr="006A4EC1">
              <w:rPr>
                <w:rFonts w:ascii="Arial" w:eastAsia="Times New Roman" w:hAnsi="Arial" w:cs="Arial"/>
                <w:color w:val="000000" w:themeColor="text1"/>
                <w:sz w:val="20"/>
                <w:szCs w:val="20"/>
                <w:lang w:eastAsia="nl-NL"/>
              </w:rPr>
              <w:t xml:space="preserve"> </w:t>
            </w:r>
            <w:r>
              <w:rPr>
                <w:rFonts w:ascii="Arial" w:eastAsia="Times New Roman" w:hAnsi="Arial" w:cs="Arial"/>
                <w:color w:val="000000" w:themeColor="text1"/>
                <w:sz w:val="20"/>
                <w:szCs w:val="20"/>
                <w:lang w:eastAsia="nl-NL"/>
              </w:rPr>
              <w:t xml:space="preserve">‘Jenny’ </w:t>
            </w:r>
            <w:r w:rsidRPr="006A4EC1">
              <w:rPr>
                <w:rFonts w:ascii="Arial" w:eastAsia="Times New Roman" w:hAnsi="Arial" w:cs="Arial"/>
                <w:color w:val="000000" w:themeColor="text1"/>
                <w:sz w:val="20"/>
                <w:szCs w:val="20"/>
                <w:lang w:eastAsia="nl-NL"/>
              </w:rPr>
              <w:t>van Gestel</w:t>
            </w:r>
            <w:r w:rsidR="008C2E53">
              <w:rPr>
                <w:rFonts w:ascii="Arial" w:eastAsia="Times New Roman" w:hAnsi="Arial" w:cs="Arial"/>
                <w:color w:val="000000" w:themeColor="text1"/>
                <w:sz w:val="20"/>
                <w:szCs w:val="20"/>
                <w:lang w:eastAsia="nl-NL"/>
              </w:rPr>
              <w:t xml:space="preserve">| </w:t>
            </w:r>
          </w:p>
        </w:tc>
      </w:tr>
      <w:tr w:rsidR="00B36F0A" w:rsidRPr="005D64A7" w14:paraId="138DFC46" w14:textId="77777777" w:rsidTr="00000425">
        <w:tc>
          <w:tcPr>
            <w:tcW w:w="1134" w:type="dxa"/>
          </w:tcPr>
          <w:p w14:paraId="68A62471" w14:textId="77777777" w:rsidR="0058321D" w:rsidRPr="005D64A7" w:rsidRDefault="0058321D" w:rsidP="00455079">
            <w:pPr>
              <w:widowControl w:val="0"/>
              <w:rPr>
                <w:rFonts w:ascii="Arial" w:eastAsia="Times New Roman" w:hAnsi="Arial" w:cs="Arial"/>
                <w:color w:val="000000" w:themeColor="text1"/>
                <w:sz w:val="20"/>
                <w:szCs w:val="20"/>
                <w:lang w:eastAsia="nl-NL"/>
              </w:rPr>
            </w:pPr>
            <w:r w:rsidRPr="005D64A7">
              <w:rPr>
                <w:rFonts w:ascii="Arial" w:eastAsia="Times New Roman" w:hAnsi="Arial" w:cs="Arial"/>
                <w:color w:val="000000" w:themeColor="text1"/>
                <w:sz w:val="20"/>
                <w:szCs w:val="20"/>
                <w:lang w:eastAsia="nl-NL"/>
              </w:rPr>
              <w:t>Uitgever</w:t>
            </w:r>
          </w:p>
        </w:tc>
        <w:tc>
          <w:tcPr>
            <w:tcW w:w="8208" w:type="dxa"/>
          </w:tcPr>
          <w:p w14:paraId="48D0F684" w14:textId="7C5664B1" w:rsidR="0058321D" w:rsidRPr="005D64A7" w:rsidRDefault="0058321D" w:rsidP="00A62576">
            <w:pPr>
              <w:widowControl w:val="0"/>
              <w:rPr>
                <w:rFonts w:ascii="Arial" w:eastAsia="Times New Roman" w:hAnsi="Arial" w:cs="Arial"/>
                <w:color w:val="000000" w:themeColor="text1"/>
                <w:sz w:val="20"/>
                <w:szCs w:val="20"/>
                <w:lang w:eastAsia="nl-NL"/>
              </w:rPr>
            </w:pPr>
            <w:r w:rsidRPr="005D64A7">
              <w:rPr>
                <w:rFonts w:ascii="Arial" w:eastAsia="Times New Roman" w:hAnsi="Arial" w:cs="Arial"/>
                <w:color w:val="000000" w:themeColor="text1"/>
                <w:sz w:val="20"/>
                <w:szCs w:val="20"/>
                <w:lang w:eastAsia="nl-NL"/>
              </w:rPr>
              <w:t xml:space="preserve">KNNV </w:t>
            </w:r>
            <w:r w:rsidR="00B36F0A" w:rsidRPr="005D64A7">
              <w:rPr>
                <w:rFonts w:ascii="Arial" w:eastAsia="Times New Roman" w:hAnsi="Arial" w:cs="Arial"/>
                <w:color w:val="000000" w:themeColor="text1"/>
                <w:sz w:val="20"/>
                <w:szCs w:val="20"/>
                <w:lang w:eastAsia="nl-NL"/>
              </w:rPr>
              <w:t>U</w:t>
            </w:r>
            <w:r w:rsidRPr="005D64A7">
              <w:rPr>
                <w:rFonts w:ascii="Arial" w:eastAsia="Times New Roman" w:hAnsi="Arial" w:cs="Arial"/>
                <w:color w:val="000000" w:themeColor="text1"/>
                <w:sz w:val="20"/>
                <w:szCs w:val="20"/>
                <w:lang w:eastAsia="nl-NL"/>
              </w:rPr>
              <w:t>itgeverij</w:t>
            </w:r>
            <w:r w:rsidR="00641773" w:rsidRPr="005D64A7">
              <w:rPr>
                <w:rFonts w:ascii="Arial" w:eastAsia="Times New Roman" w:hAnsi="Arial" w:cs="Arial"/>
                <w:color w:val="000000" w:themeColor="text1"/>
                <w:sz w:val="20"/>
                <w:szCs w:val="20"/>
                <w:lang w:eastAsia="nl-NL"/>
              </w:rPr>
              <w:t xml:space="preserve"> </w:t>
            </w:r>
          </w:p>
        </w:tc>
      </w:tr>
      <w:tr w:rsidR="00B36F0A" w:rsidRPr="00CB5314" w14:paraId="65181908" w14:textId="77777777" w:rsidTr="00000425">
        <w:tc>
          <w:tcPr>
            <w:tcW w:w="1134" w:type="dxa"/>
          </w:tcPr>
          <w:p w14:paraId="4913C67F" w14:textId="77777777" w:rsidR="0058321D" w:rsidRPr="005D64A7" w:rsidRDefault="0058321D" w:rsidP="00455079">
            <w:pPr>
              <w:widowControl w:val="0"/>
              <w:rPr>
                <w:rFonts w:ascii="Arial" w:eastAsia="Times New Roman" w:hAnsi="Arial" w:cs="Arial"/>
                <w:color w:val="000000" w:themeColor="text1"/>
                <w:sz w:val="20"/>
                <w:szCs w:val="20"/>
                <w:lang w:eastAsia="nl-NL"/>
              </w:rPr>
            </w:pPr>
            <w:r w:rsidRPr="005D64A7">
              <w:rPr>
                <w:rFonts w:ascii="Arial" w:eastAsia="Times New Roman" w:hAnsi="Arial" w:cs="Arial"/>
                <w:color w:val="000000" w:themeColor="text1"/>
                <w:sz w:val="20"/>
                <w:szCs w:val="20"/>
                <w:lang w:eastAsia="nl-NL"/>
              </w:rPr>
              <w:t>Uitvoering</w:t>
            </w:r>
          </w:p>
        </w:tc>
        <w:tc>
          <w:tcPr>
            <w:tcW w:w="8208" w:type="dxa"/>
          </w:tcPr>
          <w:p w14:paraId="16B2D167" w14:textId="5984EB2E" w:rsidR="0058321D" w:rsidRPr="00FB05EC" w:rsidRDefault="00CA695C" w:rsidP="00FE6133">
            <w:pPr>
              <w:widowControl w:val="0"/>
              <w:rPr>
                <w:rFonts w:ascii="Arial" w:eastAsia="Times New Roman" w:hAnsi="Arial" w:cs="Arial"/>
                <w:color w:val="000000" w:themeColor="text1"/>
                <w:sz w:val="20"/>
                <w:szCs w:val="20"/>
                <w:lang w:val="en-US" w:eastAsia="nl-NL"/>
              </w:rPr>
            </w:pPr>
            <w:r>
              <w:rPr>
                <w:rFonts w:ascii="Arial" w:eastAsia="Times New Roman" w:hAnsi="Arial" w:cs="Arial"/>
                <w:color w:val="000000" w:themeColor="text1"/>
                <w:sz w:val="20"/>
                <w:szCs w:val="20"/>
                <w:lang w:val="en-US" w:eastAsia="nl-NL"/>
              </w:rPr>
              <w:t>17</w:t>
            </w:r>
            <w:r w:rsidR="00866374" w:rsidRPr="00FB05EC">
              <w:rPr>
                <w:rFonts w:ascii="Arial" w:eastAsia="Times New Roman" w:hAnsi="Arial" w:cs="Arial"/>
                <w:color w:val="000000" w:themeColor="text1"/>
                <w:sz w:val="20"/>
                <w:szCs w:val="20"/>
                <w:lang w:val="en-US" w:eastAsia="nl-NL"/>
              </w:rPr>
              <w:t xml:space="preserve"> </w:t>
            </w:r>
            <w:r w:rsidR="0058321D" w:rsidRPr="00FB05EC">
              <w:rPr>
                <w:rFonts w:ascii="Arial" w:eastAsia="Times New Roman" w:hAnsi="Arial" w:cs="Arial"/>
                <w:color w:val="000000" w:themeColor="text1"/>
                <w:sz w:val="20"/>
                <w:szCs w:val="20"/>
                <w:lang w:val="en-US" w:eastAsia="nl-NL"/>
              </w:rPr>
              <w:t xml:space="preserve">x </w:t>
            </w:r>
            <w:r>
              <w:rPr>
                <w:rFonts w:ascii="Arial" w:eastAsia="Times New Roman" w:hAnsi="Arial" w:cs="Arial"/>
                <w:color w:val="000000" w:themeColor="text1"/>
                <w:sz w:val="20"/>
                <w:szCs w:val="20"/>
                <w:lang w:val="en-US" w:eastAsia="nl-NL"/>
              </w:rPr>
              <w:t>22</w:t>
            </w:r>
            <w:r w:rsidR="00866374" w:rsidRPr="00FB05EC">
              <w:rPr>
                <w:rFonts w:ascii="Arial" w:eastAsia="Times New Roman" w:hAnsi="Arial" w:cs="Arial"/>
                <w:color w:val="000000" w:themeColor="text1"/>
                <w:sz w:val="20"/>
                <w:szCs w:val="20"/>
                <w:lang w:val="en-US" w:eastAsia="nl-NL"/>
              </w:rPr>
              <w:t xml:space="preserve"> </w:t>
            </w:r>
            <w:r w:rsidR="0058321D" w:rsidRPr="00FB05EC">
              <w:rPr>
                <w:rFonts w:ascii="Arial" w:eastAsia="Times New Roman" w:hAnsi="Arial" w:cs="Arial"/>
                <w:color w:val="000000" w:themeColor="text1"/>
                <w:sz w:val="20"/>
                <w:szCs w:val="20"/>
                <w:lang w:val="en-US" w:eastAsia="nl-NL"/>
              </w:rPr>
              <w:t>cm</w:t>
            </w:r>
            <w:r w:rsidR="00646FA9" w:rsidRPr="00FB05EC">
              <w:rPr>
                <w:rFonts w:ascii="Arial" w:eastAsia="Times New Roman" w:hAnsi="Arial" w:cs="Arial"/>
                <w:color w:val="000000" w:themeColor="text1"/>
                <w:sz w:val="20"/>
                <w:szCs w:val="20"/>
                <w:lang w:val="en-US" w:eastAsia="nl-NL"/>
              </w:rPr>
              <w:t xml:space="preserve">, </w:t>
            </w:r>
            <w:r>
              <w:rPr>
                <w:rFonts w:ascii="Arial" w:eastAsia="Times New Roman" w:hAnsi="Arial" w:cs="Arial"/>
                <w:color w:val="000000" w:themeColor="text1"/>
                <w:sz w:val="20"/>
                <w:szCs w:val="20"/>
                <w:lang w:val="en-US" w:eastAsia="nl-NL"/>
              </w:rPr>
              <w:t>144</w:t>
            </w:r>
            <w:r w:rsidR="00D71FCA" w:rsidRPr="00FB05EC">
              <w:rPr>
                <w:rFonts w:ascii="Arial" w:eastAsia="Times New Roman" w:hAnsi="Arial" w:cs="Arial"/>
                <w:color w:val="000000" w:themeColor="text1"/>
                <w:sz w:val="20"/>
                <w:szCs w:val="20"/>
                <w:lang w:val="en-US" w:eastAsia="nl-NL"/>
              </w:rPr>
              <w:t xml:space="preserve"> p, </w:t>
            </w:r>
            <w:proofErr w:type="spellStart"/>
            <w:r w:rsidR="00866374" w:rsidRPr="00FB05EC">
              <w:rPr>
                <w:rFonts w:ascii="Arial" w:eastAsia="Times New Roman" w:hAnsi="Arial" w:cs="Arial"/>
                <w:color w:val="000000" w:themeColor="text1"/>
                <w:sz w:val="20"/>
                <w:szCs w:val="20"/>
                <w:lang w:val="en-US" w:eastAsia="nl-NL"/>
              </w:rPr>
              <w:t>gebonden</w:t>
            </w:r>
            <w:proofErr w:type="spellEnd"/>
            <w:r w:rsidR="001E3530" w:rsidRPr="00FB05EC">
              <w:rPr>
                <w:rFonts w:ascii="Arial" w:eastAsia="Times New Roman" w:hAnsi="Arial" w:cs="Arial"/>
                <w:color w:val="000000" w:themeColor="text1"/>
                <w:sz w:val="20"/>
                <w:szCs w:val="20"/>
                <w:lang w:val="en-US" w:eastAsia="nl-NL"/>
              </w:rPr>
              <w:t xml:space="preserve">, </w:t>
            </w:r>
            <w:r w:rsidR="001C44F1" w:rsidRPr="00FB05EC">
              <w:rPr>
                <w:rFonts w:ascii="Arial" w:eastAsia="Times New Roman" w:hAnsi="Arial" w:cs="Arial"/>
                <w:color w:val="000000" w:themeColor="text1"/>
                <w:sz w:val="20"/>
                <w:szCs w:val="20"/>
                <w:lang w:val="en-US" w:eastAsia="nl-NL"/>
              </w:rPr>
              <w:t xml:space="preserve">full </w:t>
            </w:r>
            <w:proofErr w:type="spellStart"/>
            <w:r w:rsidR="001C44F1" w:rsidRPr="00FB05EC">
              <w:rPr>
                <w:rFonts w:ascii="Arial" w:eastAsia="Times New Roman" w:hAnsi="Arial" w:cs="Arial"/>
                <w:color w:val="000000" w:themeColor="text1"/>
                <w:sz w:val="20"/>
                <w:szCs w:val="20"/>
                <w:lang w:val="en-US" w:eastAsia="nl-NL"/>
              </w:rPr>
              <w:t>colour</w:t>
            </w:r>
            <w:proofErr w:type="spellEnd"/>
          </w:p>
        </w:tc>
      </w:tr>
      <w:tr w:rsidR="00B36F0A" w:rsidRPr="005D64A7" w14:paraId="042DABD0" w14:textId="77777777" w:rsidTr="00000425">
        <w:tc>
          <w:tcPr>
            <w:tcW w:w="1134" w:type="dxa"/>
          </w:tcPr>
          <w:p w14:paraId="68854615" w14:textId="77777777" w:rsidR="0058321D" w:rsidRPr="005D64A7" w:rsidRDefault="0058321D" w:rsidP="00455079">
            <w:pPr>
              <w:widowControl w:val="0"/>
              <w:rPr>
                <w:rFonts w:ascii="Arial" w:eastAsia="Times New Roman" w:hAnsi="Arial" w:cs="Arial"/>
                <w:color w:val="000000" w:themeColor="text1"/>
                <w:sz w:val="20"/>
                <w:szCs w:val="20"/>
                <w:lang w:eastAsia="nl-NL"/>
              </w:rPr>
            </w:pPr>
            <w:r w:rsidRPr="005D64A7">
              <w:rPr>
                <w:rFonts w:ascii="Arial" w:eastAsia="Times New Roman" w:hAnsi="Arial" w:cs="Arial"/>
                <w:color w:val="000000" w:themeColor="text1"/>
                <w:sz w:val="20"/>
                <w:szCs w:val="20"/>
                <w:lang w:eastAsia="nl-NL"/>
              </w:rPr>
              <w:t>ISBN</w:t>
            </w:r>
          </w:p>
        </w:tc>
        <w:tc>
          <w:tcPr>
            <w:tcW w:w="8208" w:type="dxa"/>
          </w:tcPr>
          <w:p w14:paraId="5BDE8F56" w14:textId="460059CC" w:rsidR="001E3530" w:rsidRPr="005D64A7" w:rsidRDefault="00E76461" w:rsidP="00455079">
            <w:pPr>
              <w:widowControl w:val="0"/>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9789050118064</w:t>
            </w:r>
          </w:p>
        </w:tc>
      </w:tr>
      <w:tr w:rsidR="00B36F0A" w:rsidRPr="005D64A7" w14:paraId="7DF33873" w14:textId="77777777" w:rsidTr="00000425">
        <w:trPr>
          <w:trHeight w:val="250"/>
        </w:trPr>
        <w:tc>
          <w:tcPr>
            <w:tcW w:w="1134" w:type="dxa"/>
          </w:tcPr>
          <w:p w14:paraId="67250EAC" w14:textId="1EB8692C" w:rsidR="0058321D" w:rsidRPr="005D64A7" w:rsidRDefault="00EB1E56" w:rsidP="00455079">
            <w:pPr>
              <w:widowControl w:val="0"/>
              <w:rPr>
                <w:rFonts w:ascii="Arial" w:eastAsia="Times New Roman" w:hAnsi="Arial" w:cs="Arial"/>
                <w:color w:val="000000" w:themeColor="text1"/>
                <w:sz w:val="20"/>
                <w:szCs w:val="20"/>
                <w:lang w:eastAsia="nl-NL"/>
              </w:rPr>
            </w:pPr>
            <w:r w:rsidRPr="005D64A7">
              <w:rPr>
                <w:rFonts w:ascii="Arial" w:eastAsia="Times New Roman" w:hAnsi="Arial" w:cs="Arial"/>
                <w:color w:val="000000" w:themeColor="text1"/>
                <w:sz w:val="20"/>
                <w:szCs w:val="20"/>
                <w:lang w:eastAsia="nl-NL"/>
              </w:rPr>
              <w:t>Prijs</w:t>
            </w:r>
          </w:p>
        </w:tc>
        <w:tc>
          <w:tcPr>
            <w:tcW w:w="8208" w:type="dxa"/>
          </w:tcPr>
          <w:p w14:paraId="13B0BA99" w14:textId="0D78172F" w:rsidR="0058321D" w:rsidRPr="005D64A7" w:rsidRDefault="00EB1E56" w:rsidP="00A62576">
            <w:pPr>
              <w:widowControl w:val="0"/>
              <w:rPr>
                <w:rFonts w:ascii="Arial" w:eastAsia="Times New Roman" w:hAnsi="Arial" w:cs="Arial"/>
                <w:color w:val="000000" w:themeColor="text1"/>
                <w:sz w:val="20"/>
                <w:szCs w:val="20"/>
                <w:lang w:eastAsia="nl-NL"/>
              </w:rPr>
            </w:pPr>
            <w:r w:rsidRPr="005D64A7">
              <w:rPr>
                <w:rFonts w:ascii="Arial" w:eastAsia="Times New Roman" w:hAnsi="Arial" w:cs="Arial"/>
                <w:color w:val="000000" w:themeColor="text1"/>
                <w:sz w:val="20"/>
                <w:szCs w:val="20"/>
                <w:lang w:eastAsia="nl-NL"/>
              </w:rPr>
              <w:t xml:space="preserve">€ </w:t>
            </w:r>
            <w:r w:rsidR="008F1270">
              <w:rPr>
                <w:rFonts w:ascii="Arial" w:eastAsia="Times New Roman" w:hAnsi="Arial" w:cs="Arial"/>
                <w:color w:val="000000" w:themeColor="text1"/>
                <w:sz w:val="20"/>
                <w:szCs w:val="20"/>
                <w:lang w:eastAsia="nl-NL"/>
              </w:rPr>
              <w:t>22,</w:t>
            </w:r>
            <w:r w:rsidR="00E76461">
              <w:rPr>
                <w:rFonts w:ascii="Arial" w:eastAsia="Times New Roman" w:hAnsi="Arial" w:cs="Arial"/>
                <w:color w:val="000000" w:themeColor="text1"/>
                <w:sz w:val="20"/>
                <w:szCs w:val="20"/>
                <w:lang w:eastAsia="nl-NL"/>
              </w:rPr>
              <w:t>50</w:t>
            </w:r>
          </w:p>
        </w:tc>
      </w:tr>
      <w:tr w:rsidR="00B36F0A" w:rsidRPr="005D64A7" w14:paraId="02AA4150" w14:textId="77777777" w:rsidTr="00000425">
        <w:tc>
          <w:tcPr>
            <w:tcW w:w="1134" w:type="dxa"/>
          </w:tcPr>
          <w:p w14:paraId="76C98ECE" w14:textId="77777777" w:rsidR="00EB1E56" w:rsidRPr="005D64A7" w:rsidRDefault="00EB1E56" w:rsidP="00455079">
            <w:pPr>
              <w:widowControl w:val="0"/>
              <w:rPr>
                <w:rFonts w:ascii="Arial" w:eastAsia="Times New Roman" w:hAnsi="Arial" w:cs="Arial"/>
                <w:color w:val="000000" w:themeColor="text1"/>
                <w:sz w:val="20"/>
                <w:szCs w:val="20"/>
                <w:lang w:eastAsia="nl-NL"/>
              </w:rPr>
            </w:pPr>
            <w:r w:rsidRPr="005D64A7">
              <w:rPr>
                <w:rFonts w:ascii="Arial" w:eastAsia="Times New Roman" w:hAnsi="Arial" w:cs="Arial"/>
                <w:color w:val="000000" w:themeColor="text1"/>
                <w:sz w:val="20"/>
                <w:szCs w:val="20"/>
                <w:lang w:eastAsia="nl-NL"/>
              </w:rPr>
              <w:t>Tags</w:t>
            </w:r>
          </w:p>
        </w:tc>
        <w:tc>
          <w:tcPr>
            <w:tcW w:w="8208" w:type="dxa"/>
            <w:shd w:val="clear" w:color="auto" w:fill="auto"/>
          </w:tcPr>
          <w:p w14:paraId="2D787EEE" w14:textId="1761DD4D" w:rsidR="00EB1E56" w:rsidRPr="005D64A7" w:rsidRDefault="00FD0E0E" w:rsidP="00FB05EC">
            <w:pPr>
              <w:widowControl w:val="0"/>
              <w:rPr>
                <w:rFonts w:ascii="Arial" w:eastAsia="Times New Roman" w:hAnsi="Arial" w:cs="Arial"/>
                <w:color w:val="000000" w:themeColor="text1"/>
                <w:sz w:val="20"/>
                <w:szCs w:val="20"/>
                <w:lang w:eastAsia="nl-NL"/>
              </w:rPr>
            </w:pPr>
            <w:proofErr w:type="gramStart"/>
            <w:r>
              <w:rPr>
                <w:rFonts w:ascii="Arial" w:eastAsia="Times New Roman" w:hAnsi="Arial" w:cs="Arial"/>
                <w:color w:val="000000" w:themeColor="text1"/>
                <w:sz w:val="20"/>
                <w:szCs w:val="20"/>
                <w:lang w:eastAsia="nl-NL"/>
              </w:rPr>
              <w:t>b</w:t>
            </w:r>
            <w:r w:rsidRPr="00FD0E0E">
              <w:rPr>
                <w:rFonts w:ascii="Arial" w:eastAsia="Times New Roman" w:hAnsi="Arial" w:cs="Arial"/>
                <w:color w:val="000000" w:themeColor="text1"/>
                <w:sz w:val="20"/>
                <w:szCs w:val="20"/>
                <w:lang w:eastAsia="nl-NL"/>
              </w:rPr>
              <w:t>uurt</w:t>
            </w:r>
            <w:proofErr w:type="gramEnd"/>
            <w:r w:rsidRPr="00FD0E0E">
              <w:rPr>
                <w:rFonts w:ascii="Arial" w:eastAsia="Times New Roman" w:hAnsi="Arial" w:cs="Arial"/>
                <w:color w:val="000000" w:themeColor="text1"/>
                <w:sz w:val="20"/>
                <w:szCs w:val="20"/>
                <w:lang w:eastAsia="nl-NL"/>
              </w:rPr>
              <w:t xml:space="preserve"> </w:t>
            </w:r>
            <w:proofErr w:type="spellStart"/>
            <w:r w:rsidRPr="00FD0E0E">
              <w:rPr>
                <w:rFonts w:ascii="Arial" w:eastAsia="Times New Roman" w:hAnsi="Arial" w:cs="Arial"/>
                <w:color w:val="000000" w:themeColor="text1"/>
                <w:sz w:val="20"/>
                <w:szCs w:val="20"/>
                <w:lang w:eastAsia="nl-NL"/>
              </w:rPr>
              <w:t>vergroenen</w:t>
            </w:r>
            <w:proofErr w:type="spellEnd"/>
            <w:r w:rsidRPr="00FD0E0E">
              <w:rPr>
                <w:rFonts w:ascii="Arial" w:eastAsia="Times New Roman" w:hAnsi="Arial" w:cs="Arial"/>
                <w:color w:val="000000" w:themeColor="text1"/>
                <w:sz w:val="20"/>
                <w:szCs w:val="20"/>
                <w:lang w:eastAsia="nl-NL"/>
              </w:rPr>
              <w:t xml:space="preserve">, groen in de stad, buurttuin, natuur in de stad, stadsnatuur, </w:t>
            </w:r>
            <w:proofErr w:type="spellStart"/>
            <w:r>
              <w:rPr>
                <w:rFonts w:ascii="Arial" w:eastAsia="Times New Roman" w:hAnsi="Arial" w:cs="Arial"/>
                <w:color w:val="000000" w:themeColor="text1"/>
                <w:sz w:val="20"/>
                <w:szCs w:val="20"/>
                <w:lang w:eastAsia="nl-NL"/>
              </w:rPr>
              <w:t>stadstuinieren</w:t>
            </w:r>
            <w:proofErr w:type="spellEnd"/>
            <w:r>
              <w:rPr>
                <w:rFonts w:ascii="Arial" w:eastAsia="Times New Roman" w:hAnsi="Arial" w:cs="Arial"/>
                <w:color w:val="000000" w:themeColor="text1"/>
                <w:sz w:val="20"/>
                <w:szCs w:val="20"/>
                <w:lang w:eastAsia="nl-NL"/>
              </w:rPr>
              <w:t xml:space="preserve">, </w:t>
            </w:r>
            <w:r w:rsidRPr="00FD0E0E">
              <w:rPr>
                <w:rFonts w:ascii="Arial" w:eastAsia="Times New Roman" w:hAnsi="Arial" w:cs="Arial"/>
                <w:color w:val="000000" w:themeColor="text1"/>
                <w:sz w:val="20"/>
                <w:szCs w:val="20"/>
                <w:lang w:eastAsia="nl-NL"/>
              </w:rPr>
              <w:t>natuur, tuinieren, duurzaamheid, biodiversiteit, natuurbeleving, natuurtuin, natuurlijk tuinieren, natuurvriendelijk tuinieren, diervriendelijk tuinieren, insectenvriendelijk tuinieren, tuinboeken, creatief met planten, groene leefomgeving, natuurlijke leefomgeving</w:t>
            </w:r>
          </w:p>
        </w:tc>
      </w:tr>
    </w:tbl>
    <w:p w14:paraId="6E20BE2D" w14:textId="7E45EA27" w:rsidR="00FE09C5" w:rsidRDefault="00FB71DF" w:rsidP="00FD0E0E">
      <w:pPr>
        <w:widowControl w:val="0"/>
        <w:spacing w:after="0" w:line="240" w:lineRule="auto"/>
        <w:rPr>
          <w:rFonts w:ascii="Arial" w:eastAsia="Times New Roman" w:hAnsi="Arial" w:cs="Arial"/>
          <w:color w:val="000000" w:themeColor="text1"/>
          <w:sz w:val="18"/>
          <w:szCs w:val="18"/>
          <w:lang w:eastAsia="nl-NL"/>
        </w:rPr>
      </w:pPr>
      <w:r w:rsidRPr="005D64A7">
        <w:rPr>
          <w:rFonts w:ascii="Times New Roman" w:eastAsia="Times New Roman" w:hAnsi="Times New Roman" w:cs="Times New Roman"/>
          <w:b/>
          <w:color w:val="808080"/>
          <w:sz w:val="20"/>
          <w:szCs w:val="20"/>
          <w:lang w:eastAsia="nl-NL"/>
        </w:rPr>
        <w:br/>
      </w:r>
      <w:r w:rsidR="00D667AE" w:rsidRPr="005D64A7">
        <w:rPr>
          <w:rFonts w:ascii="Arial" w:eastAsia="Times New Roman" w:hAnsi="Arial" w:cs="Arial"/>
          <w:sz w:val="18"/>
          <w:szCs w:val="18"/>
          <w:lang w:eastAsia="nl-NL"/>
        </w:rPr>
        <w:br/>
      </w:r>
      <w:r w:rsidR="008A296F" w:rsidRPr="005D64A7">
        <w:rPr>
          <w:rFonts w:ascii="Arial" w:eastAsia="Times New Roman" w:hAnsi="Arial" w:cs="Arial"/>
          <w:sz w:val="18"/>
          <w:szCs w:val="18"/>
          <w:lang w:eastAsia="nl-NL"/>
        </w:rPr>
        <w:t>V</w:t>
      </w:r>
      <w:r w:rsidR="00455079" w:rsidRPr="005D64A7">
        <w:rPr>
          <w:rFonts w:ascii="Arial" w:eastAsia="Times New Roman" w:hAnsi="Arial" w:cs="Arial"/>
          <w:sz w:val="18"/>
          <w:szCs w:val="18"/>
          <w:lang w:eastAsia="nl-NL"/>
        </w:rPr>
        <w:t>erkr</w:t>
      </w:r>
      <w:r w:rsidR="0001363C" w:rsidRPr="005D64A7">
        <w:rPr>
          <w:rFonts w:ascii="Arial" w:eastAsia="Times New Roman" w:hAnsi="Arial" w:cs="Arial"/>
          <w:sz w:val="18"/>
          <w:szCs w:val="18"/>
          <w:lang w:eastAsia="nl-NL"/>
        </w:rPr>
        <w:t>ijgbaar in de boekhandel</w:t>
      </w:r>
      <w:r w:rsidR="00FE6133" w:rsidRPr="005D64A7">
        <w:rPr>
          <w:rFonts w:ascii="Arial" w:eastAsia="Times New Roman" w:hAnsi="Arial" w:cs="Arial"/>
          <w:sz w:val="18"/>
          <w:szCs w:val="18"/>
          <w:lang w:eastAsia="nl-NL"/>
        </w:rPr>
        <w:t xml:space="preserve"> </w:t>
      </w:r>
      <w:r w:rsidR="0001363C" w:rsidRPr="005D64A7">
        <w:rPr>
          <w:rFonts w:ascii="Arial" w:eastAsia="Times New Roman" w:hAnsi="Arial" w:cs="Arial"/>
          <w:sz w:val="18"/>
          <w:szCs w:val="18"/>
          <w:lang w:eastAsia="nl-NL"/>
        </w:rPr>
        <w:t xml:space="preserve">en via </w:t>
      </w:r>
      <w:r w:rsidR="00FD0E0E" w:rsidRPr="00FD0E0E">
        <w:rPr>
          <w:rFonts w:ascii="Arial" w:eastAsia="Times New Roman" w:hAnsi="Arial" w:cs="Arial"/>
          <w:sz w:val="18"/>
          <w:szCs w:val="18"/>
          <w:lang w:eastAsia="nl-NL"/>
        </w:rPr>
        <w:t>https://knnvuitgeverij.nl/artikel/guerrilla-gardening.html</w:t>
      </w:r>
    </w:p>
    <w:p w14:paraId="3B3E55C7" w14:textId="792CBCE7" w:rsidR="00455079" w:rsidRPr="000B2E22" w:rsidRDefault="00FB71DF" w:rsidP="00455079">
      <w:pPr>
        <w:widowControl w:val="0"/>
        <w:spacing w:after="0" w:line="240" w:lineRule="auto"/>
        <w:rPr>
          <w:rFonts w:ascii="Arial" w:eastAsia="Times New Roman" w:hAnsi="Arial" w:cs="Arial"/>
          <w:sz w:val="20"/>
          <w:szCs w:val="20"/>
          <w:lang w:eastAsia="nl-NL"/>
        </w:rPr>
      </w:pPr>
      <w:r w:rsidRPr="000B2E22">
        <w:rPr>
          <w:rFonts w:ascii="Arial" w:eastAsia="Times New Roman" w:hAnsi="Arial" w:cs="Arial"/>
          <w:color w:val="7030A0"/>
          <w:sz w:val="18"/>
          <w:szCs w:val="18"/>
          <w:lang w:eastAsia="nl-NL"/>
        </w:rPr>
        <w:br/>
      </w:r>
      <w:r w:rsidR="00B826C5">
        <w:rPr>
          <w:rFonts w:ascii="Arial" w:eastAsia="Times New Roman" w:hAnsi="Arial" w:cs="Arial"/>
          <w:noProof/>
          <w:sz w:val="20"/>
          <w:szCs w:val="20"/>
          <w:lang w:eastAsia="nl-NL"/>
        </w:rPr>
        <w:lastRenderedPageBreak/>
        <w:pict w14:anchorId="680BED57">
          <v:rect id="_x0000_i1025" alt="" style="width:467.6pt;height:.05pt;mso-width-percent:0;mso-height-percent:0;mso-width-percent:0;mso-height-percent:0" o:hralign="center" o:hrstd="t" o:hr="t" fillcolor="gray" stroked="f"/>
        </w:pict>
      </w:r>
    </w:p>
    <w:p w14:paraId="58AFFB63" w14:textId="7BD0CE48" w:rsidR="0086424E" w:rsidRPr="001C5110" w:rsidRDefault="003A7289" w:rsidP="001C5110">
      <w:pPr>
        <w:widowControl w:val="0"/>
        <w:spacing w:after="0" w:line="240" w:lineRule="auto"/>
        <w:rPr>
          <w:rFonts w:ascii="Arial" w:eastAsia="Times New Roman" w:hAnsi="Arial" w:cs="Arial"/>
          <w:color w:val="000000" w:themeColor="text1"/>
          <w:sz w:val="20"/>
          <w:szCs w:val="20"/>
          <w:lang w:eastAsia="nl-NL"/>
        </w:rPr>
      </w:pPr>
      <w:r w:rsidRPr="000B2E22">
        <w:rPr>
          <w:rFonts w:ascii="Arial" w:eastAsia="Times New Roman" w:hAnsi="Arial" w:cs="Arial"/>
          <w:color w:val="000000" w:themeColor="text1"/>
          <w:sz w:val="20"/>
          <w:szCs w:val="20"/>
          <w:lang w:eastAsia="nl-NL"/>
        </w:rPr>
        <w:t>Noot voor de redactie</w:t>
      </w:r>
      <w:r w:rsidR="005504F1" w:rsidRPr="000B2E22">
        <w:rPr>
          <w:rFonts w:ascii="Arial" w:eastAsia="Times New Roman" w:hAnsi="Arial" w:cs="Arial"/>
          <w:color w:val="000000" w:themeColor="text1"/>
          <w:sz w:val="20"/>
          <w:szCs w:val="20"/>
          <w:lang w:eastAsia="nl-NL"/>
        </w:rPr>
        <w:t xml:space="preserve"> (niet voor publicatie)</w:t>
      </w:r>
      <w:r w:rsidR="001C5110">
        <w:rPr>
          <w:rFonts w:ascii="Arial" w:eastAsia="Times New Roman" w:hAnsi="Arial" w:cs="Arial"/>
          <w:color w:val="000000" w:themeColor="text1"/>
          <w:sz w:val="20"/>
          <w:szCs w:val="20"/>
          <w:lang w:eastAsia="nl-NL"/>
        </w:rPr>
        <w:br/>
      </w:r>
      <w:r w:rsidR="001C5110">
        <w:rPr>
          <w:rFonts w:ascii="Arial" w:eastAsia="Times New Roman" w:hAnsi="Arial" w:cs="Arial"/>
          <w:color w:val="000000" w:themeColor="text1"/>
          <w:sz w:val="20"/>
          <w:szCs w:val="20"/>
          <w:lang w:eastAsia="nl-NL"/>
        </w:rPr>
        <w:br/>
      </w:r>
      <w:r w:rsidR="00D1536D" w:rsidRPr="000B2E22">
        <w:rPr>
          <w:rFonts w:ascii="Arial" w:eastAsia="Times New Roman" w:hAnsi="Arial" w:cs="Arial"/>
          <w:b/>
          <w:snapToGrid w:val="0"/>
          <w:color w:val="C00000"/>
          <w:sz w:val="20"/>
          <w:szCs w:val="20"/>
          <w:lang w:eastAsia="nl-NL"/>
        </w:rPr>
        <w:t>Recensie-exemplaren</w:t>
      </w:r>
      <w:r w:rsidR="00D1536D" w:rsidRPr="000B2E22">
        <w:rPr>
          <w:rFonts w:ascii="Arial" w:eastAsia="Times New Roman" w:hAnsi="Arial" w:cs="Arial"/>
          <w:b/>
          <w:snapToGrid w:val="0"/>
          <w:color w:val="990033"/>
          <w:sz w:val="20"/>
          <w:szCs w:val="20"/>
          <w:lang w:eastAsia="nl-NL"/>
        </w:rPr>
        <w:br/>
      </w:r>
      <w:r w:rsidR="00455079" w:rsidRPr="000B2E22">
        <w:rPr>
          <w:rFonts w:ascii="Arial" w:eastAsia="Times New Roman" w:hAnsi="Arial" w:cs="Arial"/>
          <w:snapToGrid w:val="0"/>
          <w:sz w:val="20"/>
          <w:szCs w:val="20"/>
          <w:lang w:eastAsia="nl-NL"/>
        </w:rPr>
        <w:t xml:space="preserve">Op aanvraag verkrijgbaar bij de </w:t>
      </w:r>
      <w:r w:rsidR="00455079" w:rsidRPr="000B2E22">
        <w:rPr>
          <w:rFonts w:ascii="Arial" w:eastAsia="Times New Roman" w:hAnsi="Arial" w:cs="Arial"/>
          <w:sz w:val="20"/>
          <w:szCs w:val="20"/>
          <w:lang w:eastAsia="nl-NL"/>
        </w:rPr>
        <w:t xml:space="preserve">KNNV Uitgeverij, </w:t>
      </w:r>
      <w:r w:rsidR="00C75C33" w:rsidRPr="000B2E22">
        <w:rPr>
          <w:rFonts w:ascii="Arial" w:eastAsia="Times New Roman" w:hAnsi="Arial" w:cs="Arial"/>
          <w:sz w:val="20"/>
          <w:szCs w:val="20"/>
          <w:lang w:eastAsia="nl-NL"/>
        </w:rPr>
        <w:t xml:space="preserve">Kathrin Ohrmann, </w:t>
      </w:r>
      <w:r w:rsidR="00D71FCA">
        <w:rPr>
          <w:rFonts w:ascii="Arial" w:eastAsia="Times New Roman" w:hAnsi="Arial" w:cs="Arial"/>
          <w:sz w:val="20"/>
          <w:szCs w:val="20"/>
          <w:lang w:eastAsia="nl-NL"/>
        </w:rPr>
        <w:t>030-</w:t>
      </w:r>
      <w:r w:rsidR="00A9477D">
        <w:rPr>
          <w:rFonts w:ascii="Arial" w:eastAsia="Times New Roman" w:hAnsi="Arial" w:cs="Arial"/>
          <w:sz w:val="20"/>
          <w:szCs w:val="20"/>
          <w:lang w:eastAsia="nl-NL"/>
        </w:rPr>
        <w:t xml:space="preserve"> </w:t>
      </w:r>
      <w:r w:rsidR="00D71FCA">
        <w:rPr>
          <w:rFonts w:ascii="Arial" w:eastAsia="Times New Roman" w:hAnsi="Arial" w:cs="Arial"/>
          <w:sz w:val="20"/>
          <w:szCs w:val="20"/>
          <w:lang w:eastAsia="nl-NL"/>
        </w:rPr>
        <w:t>233 35</w:t>
      </w:r>
      <w:r w:rsidR="00A9477D">
        <w:rPr>
          <w:rFonts w:ascii="Arial" w:eastAsia="Times New Roman" w:hAnsi="Arial" w:cs="Arial"/>
          <w:sz w:val="20"/>
          <w:szCs w:val="20"/>
          <w:lang w:eastAsia="nl-NL"/>
        </w:rPr>
        <w:t xml:space="preserve"> </w:t>
      </w:r>
      <w:r w:rsidR="00D71FCA">
        <w:rPr>
          <w:rFonts w:ascii="Arial" w:eastAsia="Times New Roman" w:hAnsi="Arial" w:cs="Arial"/>
          <w:sz w:val="20"/>
          <w:szCs w:val="20"/>
          <w:lang w:eastAsia="nl-NL"/>
        </w:rPr>
        <w:t xml:space="preserve">44, </w:t>
      </w:r>
      <w:r w:rsidR="00455079" w:rsidRPr="000B2E22">
        <w:rPr>
          <w:rFonts w:ascii="Arial" w:eastAsia="Times New Roman" w:hAnsi="Arial" w:cs="Arial"/>
          <w:sz w:val="20"/>
          <w:szCs w:val="20"/>
          <w:lang w:eastAsia="nl-NL"/>
        </w:rPr>
        <w:t xml:space="preserve">e-mail: </w:t>
      </w:r>
      <w:hyperlink r:id="rId8" w:history="1">
        <w:r w:rsidR="00FE6133" w:rsidRPr="000B2E22">
          <w:rPr>
            <w:rStyle w:val="Hyperlink"/>
            <w:rFonts w:ascii="Arial" w:eastAsia="Times New Roman" w:hAnsi="Arial" w:cs="Arial"/>
            <w:sz w:val="20"/>
            <w:szCs w:val="20"/>
            <w:lang w:eastAsia="nl-NL"/>
          </w:rPr>
          <w:t>ohrmann@knnvuitgeverij.nl</w:t>
        </w:r>
      </w:hyperlink>
      <w:r w:rsidR="007B4A1B" w:rsidRPr="000B2E22">
        <w:rPr>
          <w:rFonts w:ascii="Arial" w:eastAsia="Times New Roman" w:hAnsi="Arial" w:cs="Arial"/>
          <w:color w:val="7030A0"/>
          <w:sz w:val="20"/>
          <w:szCs w:val="20"/>
          <w:u w:val="single"/>
          <w:lang w:eastAsia="nl-NL"/>
        </w:rPr>
        <w:br/>
      </w:r>
      <w:r w:rsidR="007B4A1B" w:rsidRPr="000B2E22">
        <w:rPr>
          <w:rFonts w:ascii="Arial" w:eastAsia="Times New Roman" w:hAnsi="Arial" w:cs="Arial"/>
          <w:color w:val="7030A0"/>
          <w:sz w:val="20"/>
          <w:szCs w:val="20"/>
          <w:u w:val="single"/>
          <w:lang w:eastAsia="nl-NL"/>
        </w:rPr>
        <w:br/>
      </w:r>
      <w:r w:rsidR="00014B3B" w:rsidRPr="000B2E22">
        <w:rPr>
          <w:rFonts w:ascii="Arial" w:eastAsia="Times New Roman" w:hAnsi="Arial" w:cs="Arial"/>
          <w:sz w:val="20"/>
          <w:szCs w:val="20"/>
          <w:lang w:eastAsia="nl-NL"/>
        </w:rPr>
        <w:t xml:space="preserve">U ontvangt dit persbericht als relatie van de KNNV Uitgeverij. Wilt u zich </w:t>
      </w:r>
      <w:r w:rsidR="00014B3B" w:rsidRPr="00DD1A5C">
        <w:rPr>
          <w:rFonts w:ascii="Arial" w:eastAsia="Times New Roman" w:hAnsi="Arial" w:cs="Arial"/>
          <w:b/>
          <w:color w:val="C00000"/>
          <w:sz w:val="20"/>
          <w:szCs w:val="20"/>
          <w:lang w:eastAsia="nl-NL"/>
        </w:rPr>
        <w:t>afmelden</w:t>
      </w:r>
      <w:r w:rsidR="00014B3B" w:rsidRPr="000B2E22">
        <w:rPr>
          <w:rFonts w:ascii="Arial" w:eastAsia="Times New Roman" w:hAnsi="Arial" w:cs="Arial"/>
          <w:color w:val="990033"/>
          <w:sz w:val="20"/>
          <w:szCs w:val="20"/>
          <w:lang w:eastAsia="nl-NL"/>
        </w:rPr>
        <w:t xml:space="preserve"> </w:t>
      </w:r>
      <w:r w:rsidR="00014B3B" w:rsidRPr="000B2E22">
        <w:rPr>
          <w:rFonts w:ascii="Arial" w:eastAsia="Times New Roman" w:hAnsi="Arial" w:cs="Arial"/>
          <w:sz w:val="20"/>
          <w:szCs w:val="20"/>
          <w:lang w:eastAsia="nl-NL"/>
        </w:rPr>
        <w:t xml:space="preserve">van de mailinglist stuur dan een bericht naar </w:t>
      </w:r>
      <w:hyperlink r:id="rId9" w:history="1">
        <w:r w:rsidR="00FE6133" w:rsidRPr="000B2E22">
          <w:rPr>
            <w:rStyle w:val="Hyperlink"/>
            <w:rFonts w:ascii="Arial" w:eastAsia="Times New Roman" w:hAnsi="Arial" w:cs="Arial"/>
            <w:sz w:val="20"/>
            <w:szCs w:val="20"/>
            <w:lang w:eastAsia="nl-NL"/>
          </w:rPr>
          <w:t>ohrmann@knnvuitgeverij.nl</w:t>
        </w:r>
      </w:hyperlink>
      <w:r w:rsidR="00014B3B" w:rsidRPr="00926317">
        <w:rPr>
          <w:rFonts w:ascii="Arial" w:eastAsia="Times New Roman" w:hAnsi="Arial" w:cs="Arial"/>
          <w:color w:val="7030A0"/>
          <w:sz w:val="20"/>
          <w:szCs w:val="20"/>
          <w:lang w:eastAsia="nl-NL"/>
        </w:rPr>
        <w:t xml:space="preserve"> </w:t>
      </w:r>
    </w:p>
    <w:sectPr w:rsidR="0086424E" w:rsidRPr="001C5110">
      <w:footnotePr>
        <w:numRestart w:val="eachSect"/>
      </w:footnotePr>
      <w:endnotePr>
        <w:numFmt w:val="decimal"/>
      </w:endnotePr>
      <w:pgSz w:w="11904" w:h="16836"/>
      <w:pgMar w:top="1134" w:right="1134" w:bottom="425" w:left="1418" w:header="1440"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546"/>
    <w:multiLevelType w:val="hybridMultilevel"/>
    <w:tmpl w:val="F4F63C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950EDC"/>
    <w:multiLevelType w:val="hybridMultilevel"/>
    <w:tmpl w:val="6CBE4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575548"/>
    <w:multiLevelType w:val="hybridMultilevel"/>
    <w:tmpl w:val="F78C78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1259B6"/>
    <w:multiLevelType w:val="multilevel"/>
    <w:tmpl w:val="E456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36B5E"/>
    <w:multiLevelType w:val="hybridMultilevel"/>
    <w:tmpl w:val="625CC7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F36E97"/>
    <w:multiLevelType w:val="hybridMultilevel"/>
    <w:tmpl w:val="C6FC3E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8F3D2B"/>
    <w:multiLevelType w:val="hybridMultilevel"/>
    <w:tmpl w:val="8BBE987A"/>
    <w:lvl w:ilvl="0" w:tplc="54B4CE2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914612"/>
    <w:multiLevelType w:val="hybridMultilevel"/>
    <w:tmpl w:val="EC46C4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39581F"/>
    <w:multiLevelType w:val="hybridMultilevel"/>
    <w:tmpl w:val="ADD2E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68221F"/>
    <w:multiLevelType w:val="hybridMultilevel"/>
    <w:tmpl w:val="5EB00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FA268B"/>
    <w:multiLevelType w:val="hybridMultilevel"/>
    <w:tmpl w:val="D6BA4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6E650E"/>
    <w:multiLevelType w:val="hybridMultilevel"/>
    <w:tmpl w:val="91F6F2B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2" w15:restartNumberingAfterBreak="0">
    <w:nsid w:val="4AAC65DB"/>
    <w:multiLevelType w:val="hybridMultilevel"/>
    <w:tmpl w:val="805CA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D6916CA"/>
    <w:multiLevelType w:val="hybridMultilevel"/>
    <w:tmpl w:val="0DC80A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4E67E36"/>
    <w:multiLevelType w:val="hybridMultilevel"/>
    <w:tmpl w:val="4112AA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5707723">
    <w:abstractNumId w:val="11"/>
  </w:num>
  <w:num w:numId="2" w16cid:durableId="338964852">
    <w:abstractNumId w:val="3"/>
  </w:num>
  <w:num w:numId="3" w16cid:durableId="1073166326">
    <w:abstractNumId w:val="12"/>
  </w:num>
  <w:num w:numId="4" w16cid:durableId="1778209825">
    <w:abstractNumId w:val="5"/>
  </w:num>
  <w:num w:numId="5" w16cid:durableId="2136873475">
    <w:abstractNumId w:val="2"/>
  </w:num>
  <w:num w:numId="6" w16cid:durableId="697973301">
    <w:abstractNumId w:val="8"/>
  </w:num>
  <w:num w:numId="7" w16cid:durableId="141587596">
    <w:abstractNumId w:val="13"/>
  </w:num>
  <w:num w:numId="8" w16cid:durableId="707068226">
    <w:abstractNumId w:val="9"/>
  </w:num>
  <w:num w:numId="9" w16cid:durableId="1935018664">
    <w:abstractNumId w:val="14"/>
  </w:num>
  <w:num w:numId="10" w16cid:durableId="57099279">
    <w:abstractNumId w:val="10"/>
  </w:num>
  <w:num w:numId="11" w16cid:durableId="20320559">
    <w:abstractNumId w:val="7"/>
  </w:num>
  <w:num w:numId="12" w16cid:durableId="261843544">
    <w:abstractNumId w:val="6"/>
  </w:num>
  <w:num w:numId="13" w16cid:durableId="1034967870">
    <w:abstractNumId w:val="0"/>
  </w:num>
  <w:num w:numId="14" w16cid:durableId="1838693639">
    <w:abstractNumId w:val="1"/>
  </w:num>
  <w:num w:numId="15" w16cid:durableId="578294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characterSpacingControl w:val="doNotCompress"/>
  <w:footnotePr>
    <w:numRestart w:val="eachSect"/>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079"/>
    <w:rsid w:val="00000425"/>
    <w:rsid w:val="0001363C"/>
    <w:rsid w:val="00013D30"/>
    <w:rsid w:val="00014B3B"/>
    <w:rsid w:val="0001516B"/>
    <w:rsid w:val="00027722"/>
    <w:rsid w:val="0004275B"/>
    <w:rsid w:val="00042766"/>
    <w:rsid w:val="000649C9"/>
    <w:rsid w:val="00071670"/>
    <w:rsid w:val="00077195"/>
    <w:rsid w:val="00095227"/>
    <w:rsid w:val="000B2E22"/>
    <w:rsid w:val="000D4776"/>
    <w:rsid w:val="000E2E15"/>
    <w:rsid w:val="000E4EFD"/>
    <w:rsid w:val="000E75C9"/>
    <w:rsid w:val="000F7F93"/>
    <w:rsid w:val="00111CFF"/>
    <w:rsid w:val="00112263"/>
    <w:rsid w:val="00126B98"/>
    <w:rsid w:val="00150899"/>
    <w:rsid w:val="00153A65"/>
    <w:rsid w:val="001713F7"/>
    <w:rsid w:val="001917AC"/>
    <w:rsid w:val="00195098"/>
    <w:rsid w:val="001A25C6"/>
    <w:rsid w:val="001A3249"/>
    <w:rsid w:val="001B3320"/>
    <w:rsid w:val="001C44F1"/>
    <w:rsid w:val="001C5110"/>
    <w:rsid w:val="001D65C5"/>
    <w:rsid w:val="001E2216"/>
    <w:rsid w:val="001E3530"/>
    <w:rsid w:val="00203A4C"/>
    <w:rsid w:val="0023374E"/>
    <w:rsid w:val="002B2EEB"/>
    <w:rsid w:val="003073E3"/>
    <w:rsid w:val="00331CA6"/>
    <w:rsid w:val="003434F3"/>
    <w:rsid w:val="00345721"/>
    <w:rsid w:val="003639DC"/>
    <w:rsid w:val="003658FB"/>
    <w:rsid w:val="00366062"/>
    <w:rsid w:val="00377147"/>
    <w:rsid w:val="003801F2"/>
    <w:rsid w:val="00384CF1"/>
    <w:rsid w:val="003947BD"/>
    <w:rsid w:val="003A006E"/>
    <w:rsid w:val="003A1319"/>
    <w:rsid w:val="003A7289"/>
    <w:rsid w:val="003C2486"/>
    <w:rsid w:val="003D1633"/>
    <w:rsid w:val="003D1CB6"/>
    <w:rsid w:val="003E62D2"/>
    <w:rsid w:val="003F3122"/>
    <w:rsid w:val="00413BE9"/>
    <w:rsid w:val="004254E4"/>
    <w:rsid w:val="004258FF"/>
    <w:rsid w:val="00440184"/>
    <w:rsid w:val="00455079"/>
    <w:rsid w:val="004656ED"/>
    <w:rsid w:val="00471020"/>
    <w:rsid w:val="004733E4"/>
    <w:rsid w:val="00481F54"/>
    <w:rsid w:val="00490BCE"/>
    <w:rsid w:val="004A4F29"/>
    <w:rsid w:val="004B76E9"/>
    <w:rsid w:val="004D481B"/>
    <w:rsid w:val="004D5FFE"/>
    <w:rsid w:val="005026EB"/>
    <w:rsid w:val="00512886"/>
    <w:rsid w:val="005504F1"/>
    <w:rsid w:val="0058321D"/>
    <w:rsid w:val="005930AA"/>
    <w:rsid w:val="005C1BE9"/>
    <w:rsid w:val="005C761F"/>
    <w:rsid w:val="005D64A7"/>
    <w:rsid w:val="00613659"/>
    <w:rsid w:val="00615788"/>
    <w:rsid w:val="00620010"/>
    <w:rsid w:val="006236F2"/>
    <w:rsid w:val="00626D42"/>
    <w:rsid w:val="00637106"/>
    <w:rsid w:val="00641773"/>
    <w:rsid w:val="00646FA9"/>
    <w:rsid w:val="0066225E"/>
    <w:rsid w:val="00674A98"/>
    <w:rsid w:val="006863EB"/>
    <w:rsid w:val="006A4EC1"/>
    <w:rsid w:val="006B04DF"/>
    <w:rsid w:val="006B328E"/>
    <w:rsid w:val="006C05E1"/>
    <w:rsid w:val="006C1265"/>
    <w:rsid w:val="006C53CB"/>
    <w:rsid w:val="006C7E52"/>
    <w:rsid w:val="006F1318"/>
    <w:rsid w:val="00713C87"/>
    <w:rsid w:val="00726939"/>
    <w:rsid w:val="007270F3"/>
    <w:rsid w:val="00731E58"/>
    <w:rsid w:val="0074169A"/>
    <w:rsid w:val="0074545F"/>
    <w:rsid w:val="00756A9B"/>
    <w:rsid w:val="00763888"/>
    <w:rsid w:val="00774A67"/>
    <w:rsid w:val="00777766"/>
    <w:rsid w:val="00785C3A"/>
    <w:rsid w:val="007A5C72"/>
    <w:rsid w:val="007B4A1B"/>
    <w:rsid w:val="007B5648"/>
    <w:rsid w:val="007B7464"/>
    <w:rsid w:val="007C100B"/>
    <w:rsid w:val="007F0956"/>
    <w:rsid w:val="007F43F1"/>
    <w:rsid w:val="00803C25"/>
    <w:rsid w:val="008440D5"/>
    <w:rsid w:val="008524AA"/>
    <w:rsid w:val="00853CC1"/>
    <w:rsid w:val="00861C85"/>
    <w:rsid w:val="0086424E"/>
    <w:rsid w:val="00866374"/>
    <w:rsid w:val="00886183"/>
    <w:rsid w:val="008945A2"/>
    <w:rsid w:val="008A296F"/>
    <w:rsid w:val="008C2E53"/>
    <w:rsid w:val="008C78B7"/>
    <w:rsid w:val="008D7F40"/>
    <w:rsid w:val="008F1270"/>
    <w:rsid w:val="00926317"/>
    <w:rsid w:val="00931C46"/>
    <w:rsid w:val="00932E3E"/>
    <w:rsid w:val="009470D3"/>
    <w:rsid w:val="009474E0"/>
    <w:rsid w:val="0095495A"/>
    <w:rsid w:val="009952F0"/>
    <w:rsid w:val="009A04BB"/>
    <w:rsid w:val="009A4FBA"/>
    <w:rsid w:val="009A5B6A"/>
    <w:rsid w:val="009A7EB6"/>
    <w:rsid w:val="009C57DA"/>
    <w:rsid w:val="009D329D"/>
    <w:rsid w:val="009E7DFC"/>
    <w:rsid w:val="009F7338"/>
    <w:rsid w:val="00A10392"/>
    <w:rsid w:val="00A352D8"/>
    <w:rsid w:val="00A358ED"/>
    <w:rsid w:val="00A456D6"/>
    <w:rsid w:val="00A46AED"/>
    <w:rsid w:val="00A54BA9"/>
    <w:rsid w:val="00A56709"/>
    <w:rsid w:val="00A62576"/>
    <w:rsid w:val="00A9477D"/>
    <w:rsid w:val="00AB0392"/>
    <w:rsid w:val="00AB1084"/>
    <w:rsid w:val="00AB390D"/>
    <w:rsid w:val="00AB78C8"/>
    <w:rsid w:val="00AC1423"/>
    <w:rsid w:val="00AC2462"/>
    <w:rsid w:val="00AE140D"/>
    <w:rsid w:val="00AF3213"/>
    <w:rsid w:val="00AF6E57"/>
    <w:rsid w:val="00AF7210"/>
    <w:rsid w:val="00B05F49"/>
    <w:rsid w:val="00B13048"/>
    <w:rsid w:val="00B26A97"/>
    <w:rsid w:val="00B36F0A"/>
    <w:rsid w:val="00B65BB6"/>
    <w:rsid w:val="00B67797"/>
    <w:rsid w:val="00B8004F"/>
    <w:rsid w:val="00B826C5"/>
    <w:rsid w:val="00B83FDE"/>
    <w:rsid w:val="00B875C1"/>
    <w:rsid w:val="00C06D4C"/>
    <w:rsid w:val="00C100D8"/>
    <w:rsid w:val="00C144DA"/>
    <w:rsid w:val="00C14B34"/>
    <w:rsid w:val="00C32D37"/>
    <w:rsid w:val="00C3575B"/>
    <w:rsid w:val="00C45B33"/>
    <w:rsid w:val="00C46AD3"/>
    <w:rsid w:val="00C51C88"/>
    <w:rsid w:val="00C579C4"/>
    <w:rsid w:val="00C601BB"/>
    <w:rsid w:val="00C75C33"/>
    <w:rsid w:val="00C87C2B"/>
    <w:rsid w:val="00CA28FA"/>
    <w:rsid w:val="00CA695C"/>
    <w:rsid w:val="00CB5314"/>
    <w:rsid w:val="00CC1D6C"/>
    <w:rsid w:val="00CD1CD5"/>
    <w:rsid w:val="00CD6C22"/>
    <w:rsid w:val="00CE0929"/>
    <w:rsid w:val="00D05C46"/>
    <w:rsid w:val="00D1536D"/>
    <w:rsid w:val="00D34ACB"/>
    <w:rsid w:val="00D435CF"/>
    <w:rsid w:val="00D449B4"/>
    <w:rsid w:val="00D45E5F"/>
    <w:rsid w:val="00D667AE"/>
    <w:rsid w:val="00D71FCA"/>
    <w:rsid w:val="00D765A1"/>
    <w:rsid w:val="00DA3C20"/>
    <w:rsid w:val="00DB30DC"/>
    <w:rsid w:val="00DB7BE6"/>
    <w:rsid w:val="00DD1A5C"/>
    <w:rsid w:val="00DE1F5A"/>
    <w:rsid w:val="00E02055"/>
    <w:rsid w:val="00E24B67"/>
    <w:rsid w:val="00E343EC"/>
    <w:rsid w:val="00E34675"/>
    <w:rsid w:val="00E40652"/>
    <w:rsid w:val="00E67C2D"/>
    <w:rsid w:val="00E738D4"/>
    <w:rsid w:val="00E76461"/>
    <w:rsid w:val="00E927C4"/>
    <w:rsid w:val="00EA75C0"/>
    <w:rsid w:val="00EB1E56"/>
    <w:rsid w:val="00EC23C1"/>
    <w:rsid w:val="00EE5187"/>
    <w:rsid w:val="00EE5470"/>
    <w:rsid w:val="00EF1CA4"/>
    <w:rsid w:val="00EF3DC5"/>
    <w:rsid w:val="00F07EDF"/>
    <w:rsid w:val="00F11972"/>
    <w:rsid w:val="00F31C39"/>
    <w:rsid w:val="00F55B7E"/>
    <w:rsid w:val="00F6621B"/>
    <w:rsid w:val="00F73C97"/>
    <w:rsid w:val="00F768A5"/>
    <w:rsid w:val="00F76AFA"/>
    <w:rsid w:val="00F77D93"/>
    <w:rsid w:val="00F843BE"/>
    <w:rsid w:val="00F90A38"/>
    <w:rsid w:val="00FB05EC"/>
    <w:rsid w:val="00FB5B8D"/>
    <w:rsid w:val="00FB6DB7"/>
    <w:rsid w:val="00FB71DF"/>
    <w:rsid w:val="00FC252C"/>
    <w:rsid w:val="00FC7AC4"/>
    <w:rsid w:val="00FD0E0E"/>
    <w:rsid w:val="00FD4396"/>
    <w:rsid w:val="00FE09C5"/>
    <w:rsid w:val="00FE6133"/>
    <w:rsid w:val="00FF40D2"/>
    <w:rsid w:val="00FF41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86D0"/>
  <w15:chartTrackingRefBased/>
  <w15:docId w15:val="{FD7B0F13-3373-45E4-970D-8A6CC97D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8321D"/>
    <w:rPr>
      <w:color w:val="0563C1" w:themeColor="hyperlink"/>
      <w:u w:val="single"/>
    </w:rPr>
  </w:style>
  <w:style w:type="table" w:styleId="Tabelraster">
    <w:name w:val="Table Grid"/>
    <w:basedOn w:val="Standaardtabel"/>
    <w:uiPriority w:val="39"/>
    <w:rsid w:val="00583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26B98"/>
    <w:pPr>
      <w:ind w:left="720"/>
      <w:contextualSpacing/>
    </w:pPr>
  </w:style>
  <w:style w:type="paragraph" w:styleId="Ballontekst">
    <w:name w:val="Balloon Text"/>
    <w:basedOn w:val="Standaard"/>
    <w:link w:val="BallontekstChar"/>
    <w:uiPriority w:val="99"/>
    <w:semiHidden/>
    <w:unhideWhenUsed/>
    <w:rsid w:val="00FF40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40D2"/>
    <w:rPr>
      <w:rFonts w:ascii="Segoe UI" w:hAnsi="Segoe UI" w:cs="Segoe UI"/>
      <w:sz w:val="18"/>
      <w:szCs w:val="18"/>
    </w:rPr>
  </w:style>
  <w:style w:type="character" w:styleId="Verwijzingopmerking">
    <w:name w:val="annotation reference"/>
    <w:basedOn w:val="Standaardalinea-lettertype"/>
    <w:uiPriority w:val="99"/>
    <w:semiHidden/>
    <w:unhideWhenUsed/>
    <w:rsid w:val="00D45E5F"/>
    <w:rPr>
      <w:sz w:val="16"/>
      <w:szCs w:val="16"/>
    </w:rPr>
  </w:style>
  <w:style w:type="paragraph" w:styleId="Tekstopmerking">
    <w:name w:val="annotation text"/>
    <w:basedOn w:val="Standaard"/>
    <w:link w:val="TekstopmerkingChar"/>
    <w:uiPriority w:val="99"/>
    <w:semiHidden/>
    <w:unhideWhenUsed/>
    <w:rsid w:val="00D45E5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45E5F"/>
    <w:rPr>
      <w:sz w:val="20"/>
      <w:szCs w:val="20"/>
    </w:rPr>
  </w:style>
  <w:style w:type="paragraph" w:styleId="Onderwerpvanopmerking">
    <w:name w:val="annotation subject"/>
    <w:basedOn w:val="Tekstopmerking"/>
    <w:next w:val="Tekstopmerking"/>
    <w:link w:val="OnderwerpvanopmerkingChar"/>
    <w:uiPriority w:val="99"/>
    <w:semiHidden/>
    <w:unhideWhenUsed/>
    <w:rsid w:val="00D45E5F"/>
    <w:rPr>
      <w:b/>
      <w:bCs/>
    </w:rPr>
  </w:style>
  <w:style w:type="character" w:customStyle="1" w:styleId="OnderwerpvanopmerkingChar">
    <w:name w:val="Onderwerp van opmerking Char"/>
    <w:basedOn w:val="TekstopmerkingChar"/>
    <w:link w:val="Onderwerpvanopmerking"/>
    <w:uiPriority w:val="99"/>
    <w:semiHidden/>
    <w:rsid w:val="00D45E5F"/>
    <w:rPr>
      <w:b/>
      <w:bCs/>
      <w:sz w:val="20"/>
      <w:szCs w:val="20"/>
    </w:rPr>
  </w:style>
  <w:style w:type="paragraph" w:styleId="Geenafstand">
    <w:name w:val="No Spacing"/>
    <w:uiPriority w:val="1"/>
    <w:qFormat/>
    <w:rsid w:val="00CD1C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9160">
      <w:bodyDiv w:val="1"/>
      <w:marLeft w:val="0"/>
      <w:marRight w:val="0"/>
      <w:marTop w:val="0"/>
      <w:marBottom w:val="0"/>
      <w:divBdr>
        <w:top w:val="none" w:sz="0" w:space="0" w:color="auto"/>
        <w:left w:val="none" w:sz="0" w:space="0" w:color="auto"/>
        <w:bottom w:val="none" w:sz="0" w:space="0" w:color="auto"/>
        <w:right w:val="none" w:sz="0" w:space="0" w:color="auto"/>
      </w:divBdr>
    </w:div>
    <w:div w:id="437797810">
      <w:bodyDiv w:val="1"/>
      <w:marLeft w:val="0"/>
      <w:marRight w:val="0"/>
      <w:marTop w:val="0"/>
      <w:marBottom w:val="0"/>
      <w:divBdr>
        <w:top w:val="none" w:sz="0" w:space="0" w:color="auto"/>
        <w:left w:val="none" w:sz="0" w:space="0" w:color="auto"/>
        <w:bottom w:val="none" w:sz="0" w:space="0" w:color="auto"/>
        <w:right w:val="none" w:sz="0" w:space="0" w:color="auto"/>
      </w:divBdr>
    </w:div>
    <w:div w:id="635141001">
      <w:bodyDiv w:val="1"/>
      <w:marLeft w:val="0"/>
      <w:marRight w:val="0"/>
      <w:marTop w:val="0"/>
      <w:marBottom w:val="0"/>
      <w:divBdr>
        <w:top w:val="none" w:sz="0" w:space="0" w:color="auto"/>
        <w:left w:val="none" w:sz="0" w:space="0" w:color="auto"/>
        <w:bottom w:val="none" w:sz="0" w:space="0" w:color="auto"/>
        <w:right w:val="none" w:sz="0" w:space="0" w:color="auto"/>
      </w:divBdr>
    </w:div>
    <w:div w:id="715350061">
      <w:bodyDiv w:val="1"/>
      <w:marLeft w:val="0"/>
      <w:marRight w:val="0"/>
      <w:marTop w:val="0"/>
      <w:marBottom w:val="0"/>
      <w:divBdr>
        <w:top w:val="none" w:sz="0" w:space="0" w:color="auto"/>
        <w:left w:val="none" w:sz="0" w:space="0" w:color="auto"/>
        <w:bottom w:val="none" w:sz="0" w:space="0" w:color="auto"/>
        <w:right w:val="none" w:sz="0" w:space="0" w:color="auto"/>
      </w:divBdr>
    </w:div>
    <w:div w:id="727613390">
      <w:bodyDiv w:val="1"/>
      <w:marLeft w:val="0"/>
      <w:marRight w:val="0"/>
      <w:marTop w:val="0"/>
      <w:marBottom w:val="0"/>
      <w:divBdr>
        <w:top w:val="none" w:sz="0" w:space="0" w:color="auto"/>
        <w:left w:val="none" w:sz="0" w:space="0" w:color="auto"/>
        <w:bottom w:val="none" w:sz="0" w:space="0" w:color="auto"/>
        <w:right w:val="none" w:sz="0" w:space="0" w:color="auto"/>
      </w:divBdr>
    </w:div>
    <w:div w:id="746266346">
      <w:bodyDiv w:val="1"/>
      <w:marLeft w:val="0"/>
      <w:marRight w:val="0"/>
      <w:marTop w:val="0"/>
      <w:marBottom w:val="0"/>
      <w:divBdr>
        <w:top w:val="none" w:sz="0" w:space="0" w:color="auto"/>
        <w:left w:val="none" w:sz="0" w:space="0" w:color="auto"/>
        <w:bottom w:val="none" w:sz="0" w:space="0" w:color="auto"/>
        <w:right w:val="none" w:sz="0" w:space="0" w:color="auto"/>
      </w:divBdr>
    </w:div>
    <w:div w:id="908151621">
      <w:bodyDiv w:val="1"/>
      <w:marLeft w:val="0"/>
      <w:marRight w:val="0"/>
      <w:marTop w:val="0"/>
      <w:marBottom w:val="0"/>
      <w:divBdr>
        <w:top w:val="none" w:sz="0" w:space="0" w:color="auto"/>
        <w:left w:val="none" w:sz="0" w:space="0" w:color="auto"/>
        <w:bottom w:val="none" w:sz="0" w:space="0" w:color="auto"/>
        <w:right w:val="none" w:sz="0" w:space="0" w:color="auto"/>
      </w:divBdr>
    </w:div>
    <w:div w:id="1058474486">
      <w:bodyDiv w:val="1"/>
      <w:marLeft w:val="0"/>
      <w:marRight w:val="0"/>
      <w:marTop w:val="0"/>
      <w:marBottom w:val="0"/>
      <w:divBdr>
        <w:top w:val="none" w:sz="0" w:space="0" w:color="auto"/>
        <w:left w:val="none" w:sz="0" w:space="0" w:color="auto"/>
        <w:bottom w:val="none" w:sz="0" w:space="0" w:color="auto"/>
        <w:right w:val="none" w:sz="0" w:space="0" w:color="auto"/>
      </w:divBdr>
    </w:div>
    <w:div w:id="1389500196">
      <w:bodyDiv w:val="1"/>
      <w:marLeft w:val="0"/>
      <w:marRight w:val="0"/>
      <w:marTop w:val="0"/>
      <w:marBottom w:val="0"/>
      <w:divBdr>
        <w:top w:val="none" w:sz="0" w:space="0" w:color="auto"/>
        <w:left w:val="none" w:sz="0" w:space="0" w:color="auto"/>
        <w:bottom w:val="none" w:sz="0" w:space="0" w:color="auto"/>
        <w:right w:val="none" w:sz="0" w:space="0" w:color="auto"/>
      </w:divBdr>
    </w:div>
    <w:div w:id="1921406181">
      <w:bodyDiv w:val="1"/>
      <w:marLeft w:val="0"/>
      <w:marRight w:val="0"/>
      <w:marTop w:val="0"/>
      <w:marBottom w:val="0"/>
      <w:divBdr>
        <w:top w:val="none" w:sz="0" w:space="0" w:color="auto"/>
        <w:left w:val="none" w:sz="0" w:space="0" w:color="auto"/>
        <w:bottom w:val="none" w:sz="0" w:space="0" w:color="auto"/>
        <w:right w:val="none" w:sz="0" w:space="0" w:color="auto"/>
      </w:divBdr>
    </w:div>
    <w:div w:id="194099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rmann@knnvuitgeverij.n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nvuitgeverij.nl/artikel/guerrilla-gardening.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hrmann@knnvuitgeverij.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1864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Lochtenberg</dc:creator>
  <cp:keywords/>
  <dc:description/>
  <cp:lastModifiedBy>Cerian van Gestel</cp:lastModifiedBy>
  <cp:revision>2</cp:revision>
  <cp:lastPrinted>2020-08-18T08:48:00Z</cp:lastPrinted>
  <dcterms:created xsi:type="dcterms:W3CDTF">2022-09-30T09:49:00Z</dcterms:created>
  <dcterms:modified xsi:type="dcterms:W3CDTF">2022-09-30T09:49:00Z</dcterms:modified>
</cp:coreProperties>
</file>